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licences-for-third-party-components"/>
      <w:r>
        <w:t xml:space="preserve">Licences for Third-party Components</w:t>
      </w:r>
      <w:bookmarkEnd w:id="20"/>
    </w:p>
    <w:p>
      <w:pPr>
        <w:pStyle w:val="FirstParagraph"/>
      </w:pPr>
      <w:r>
        <w:t xml:space="preserve">The Dyalog software product includes the following third-party software</w:t>
      </w:r>
      <w:r>
        <w:t xml:space="preserve"> </w:t>
      </w:r>
      <w:r>
        <w:t xml:space="preserve">components:</w:t>
      </w:r>
    </w:p>
    <w:p>
      <w:pPr>
        <w:numPr>
          <w:ilvl w:val="0"/>
          <w:numId w:val="1001"/>
        </w:numPr>
        <w:pStyle w:val="Compact"/>
      </w:pPr>
      <w:r>
        <w:t xml:space="preserve">ANGLE - Almost Native Graphics Layer Engine, version 2.1</w:t>
      </w:r>
    </w:p>
    <w:p>
      <w:pPr>
        <w:numPr>
          <w:ilvl w:val="0"/>
          <w:numId w:val="1001"/>
        </w:numPr>
        <w:pStyle w:val="Compact"/>
      </w:pPr>
      <w:r>
        <w:t xml:space="preserve">Boost C++ Libraries, version 1.72.0</w:t>
      </w:r>
    </w:p>
    <w:p>
      <w:pPr>
        <w:numPr>
          <w:ilvl w:val="0"/>
          <w:numId w:val="1001"/>
        </w:numPr>
        <w:pStyle w:val="Compact"/>
      </w:pPr>
      <w:r>
        <w:t xml:space="preserve">Chrome Early Loading Framework (ELF), version 138.0.7204.101</w:t>
      </w:r>
    </w:p>
    <w:p>
      <w:pPr>
        <w:numPr>
          <w:ilvl w:val="0"/>
          <w:numId w:val="1001"/>
        </w:numPr>
        <w:pStyle w:val="Compact"/>
      </w:pPr>
      <w:r>
        <w:t xml:space="preserve">Chrome Early Loading Framework (ELF), version 144.0.7559.256</w:t>
      </w:r>
    </w:p>
    <w:p>
      <w:pPr>
        <w:numPr>
          <w:ilvl w:val="0"/>
          <w:numId w:val="1001"/>
        </w:numPr>
        <w:pStyle w:val="Compact"/>
      </w:pPr>
      <w:r>
        <w:t xml:space="preserve">Chromium Embedded Framework (CEF), version 138.0.18+g8d99956+chromium-138.0.7204.101</w:t>
      </w:r>
    </w:p>
    <w:p>
      <w:pPr>
        <w:numPr>
          <w:ilvl w:val="0"/>
          <w:numId w:val="1001"/>
        </w:numPr>
        <w:pStyle w:val="Compact"/>
      </w:pPr>
      <w:r>
        <w:t xml:space="preserve">Chromium Embedded Framework (CEF), version 144.0.29+g0b1a012+chromium-144.0.7559.256</w:t>
      </w:r>
    </w:p>
    <w:p>
      <w:pPr>
        <w:numPr>
          <w:ilvl w:val="0"/>
          <w:numId w:val="1001"/>
        </w:numPr>
        <w:pStyle w:val="Compact"/>
      </w:pPr>
      <w:r>
        <w:t xml:space="preserve">Detours, version 4.0.1</w:t>
      </w:r>
    </w:p>
    <w:p>
      <w:pPr>
        <w:numPr>
          <w:ilvl w:val="0"/>
          <w:numId w:val="1001"/>
        </w:numPr>
        <w:pStyle w:val="Compact"/>
      </w:pPr>
      <w:r>
        <w:t xml:space="preserve">.NET Runtime, version 10.0.3</w:t>
      </w:r>
    </w:p>
    <w:p>
      <w:pPr>
        <w:numPr>
          <w:ilvl w:val="0"/>
          <w:numId w:val="1001"/>
        </w:numPr>
        <w:pStyle w:val="Compact"/>
      </w:pPr>
      <w:r>
        <w:t xml:space="preserve">double-conversion library</w:t>
      </w:r>
    </w:p>
    <w:p>
      <w:pPr>
        <w:numPr>
          <w:ilvl w:val="0"/>
          <w:numId w:val="1001"/>
        </w:numPr>
        <w:pStyle w:val="Compact"/>
      </w:pPr>
      <w:r>
        <w:t xml:space="preserve">Dracula theme</w:t>
      </w:r>
    </w:p>
    <w:p>
      <w:pPr>
        <w:numPr>
          <w:ilvl w:val="0"/>
          <w:numId w:val="1001"/>
        </w:numPr>
        <w:pStyle w:val="Compact"/>
      </w:pPr>
      <w:r>
        <w:t xml:space="preserve">GCE-Math (Generalized Constant Expression Math), version 1.13.1</w:t>
      </w:r>
    </w:p>
    <w:p>
      <w:pPr>
        <w:numPr>
          <w:ilvl w:val="0"/>
          <w:numId w:val="1001"/>
        </w:numPr>
        <w:pStyle w:val="Compact"/>
      </w:pPr>
      <w:r>
        <w:t xml:space="preserve">The GNU Multiple Precision Arithmetic Library, version 6.3.0</w:t>
      </w:r>
    </w:p>
    <w:p>
      <w:pPr>
        <w:numPr>
          <w:ilvl w:val="0"/>
          <w:numId w:val="1001"/>
        </w:numPr>
        <w:pStyle w:val="Compact"/>
      </w:pPr>
      <w:r>
        <w:t xml:space="preserve">The GNU Transport Layer Security Library, version 3.8.10</w:t>
      </w:r>
    </w:p>
    <w:p>
      <w:pPr>
        <w:numPr>
          <w:ilvl w:val="0"/>
          <w:numId w:val="1001"/>
        </w:numPr>
        <w:pStyle w:val="Compact"/>
      </w:pPr>
      <w:r>
        <w:t xml:space="preserve">Intel(R) Decimal Floating-Point Math Library, version 2.0 Update 4</w:t>
      </w:r>
    </w:p>
    <w:p>
      <w:pPr>
        <w:numPr>
          <w:ilvl w:val="0"/>
          <w:numId w:val="1001"/>
        </w:numPr>
        <w:pStyle w:val="Compact"/>
      </w:pPr>
      <w:r>
        <w:t xml:space="preserve">Lokad.ILPack, version 0.2.0</w:t>
      </w:r>
    </w:p>
    <w:p>
      <w:pPr>
        <w:numPr>
          <w:ilvl w:val="0"/>
          <w:numId w:val="1001"/>
        </w:numPr>
        <w:pStyle w:val="Compact"/>
      </w:pPr>
      <w:r>
        <w:t xml:space="preserve">LZ4, version 1.9.4</w:t>
      </w:r>
    </w:p>
    <w:p>
      <w:pPr>
        <w:numPr>
          <w:ilvl w:val="0"/>
          <w:numId w:val="1001"/>
        </w:numPr>
        <w:pStyle w:val="Compact"/>
      </w:pPr>
      <w:r>
        <w:t xml:space="preserve">Mergesort For Linked Lists</w:t>
      </w:r>
    </w:p>
    <w:p>
      <w:pPr>
        <w:numPr>
          <w:ilvl w:val="0"/>
          <w:numId w:val="1001"/>
        </w:numPr>
        <w:pStyle w:val="Compact"/>
      </w:pPr>
      <w:r>
        <w:t xml:space="preserve">Microsoft Silverlight Toolkit</w:t>
      </w:r>
    </w:p>
    <w:p>
      <w:pPr>
        <w:numPr>
          <w:ilvl w:val="0"/>
          <w:numId w:val="1001"/>
        </w:numPr>
        <w:pStyle w:val="Compact"/>
      </w:pPr>
      <w:r>
        <w:t xml:space="preserve">MT19937-64, version 2004/9/29</w:t>
      </w:r>
    </w:p>
    <w:p>
      <w:pPr>
        <w:numPr>
          <w:ilvl w:val="0"/>
          <w:numId w:val="1001"/>
        </w:numPr>
        <w:pStyle w:val="Compact"/>
      </w:pPr>
      <w:r>
        <w:t xml:space="preserve">Nettle - a low-level cryptographic library, version 3.9.1</w:t>
      </w:r>
    </w:p>
    <w:p>
      <w:pPr>
        <w:numPr>
          <w:ilvl w:val="0"/>
          <w:numId w:val="1001"/>
        </w:numPr>
        <w:pStyle w:val="Compact"/>
      </w:pPr>
      <w:r>
        <w:t xml:space="preserve">New Moon</w:t>
      </w:r>
    </w:p>
    <w:p>
      <w:pPr>
        <w:numPr>
          <w:ilvl w:val="0"/>
          <w:numId w:val="1001"/>
        </w:numPr>
        <w:pStyle w:val="Compact"/>
      </w:pPr>
      <w:r>
        <w:t xml:space="preserve">nGif, version v1.03</w:t>
      </w:r>
    </w:p>
    <w:p>
      <w:pPr>
        <w:numPr>
          <w:ilvl w:val="0"/>
          <w:numId w:val="1001"/>
        </w:numPr>
        <w:pStyle w:val="Compact"/>
      </w:pPr>
      <w:r>
        <w:t xml:space="preserve">Nord</w:t>
      </w:r>
    </w:p>
    <w:p>
      <w:pPr>
        <w:numPr>
          <w:ilvl w:val="0"/>
          <w:numId w:val="1001"/>
        </w:numPr>
        <w:pStyle w:val="Compact"/>
      </w:pPr>
      <w:r>
        <w:t xml:space="preserve">PCRE - Perl Compatible Regular Expressions, version 10.47</w:t>
      </w:r>
    </w:p>
    <w:p>
      <w:pPr>
        <w:numPr>
          <w:ilvl w:val="0"/>
          <w:numId w:val="1001"/>
        </w:numPr>
        <w:pStyle w:val="Compact"/>
      </w:pPr>
      <w:r>
        <w:t xml:space="preserve">Selectable socketpair, version 2010-02-25</w:t>
      </w:r>
    </w:p>
    <w:p>
      <w:pPr>
        <w:numPr>
          <w:ilvl w:val="0"/>
          <w:numId w:val="1001"/>
        </w:numPr>
        <w:pStyle w:val="Compact"/>
      </w:pPr>
      <w:r>
        <w:t xml:space="preserve">SHA-1 (Secure Hash Algorithm 1), version 1.0</w:t>
      </w:r>
    </w:p>
    <w:p>
      <w:pPr>
        <w:numPr>
          <w:ilvl w:val="0"/>
          <w:numId w:val="1001"/>
        </w:numPr>
        <w:pStyle w:val="Compact"/>
      </w:pPr>
      <w:r>
        <w:t xml:space="preserve">SharpZipLib</w:t>
      </w:r>
    </w:p>
    <w:p>
      <w:pPr>
        <w:numPr>
          <w:ilvl w:val="0"/>
          <w:numId w:val="1001"/>
        </w:numPr>
        <w:pStyle w:val="Compact"/>
      </w:pPr>
      <w:r>
        <w:t xml:space="preserve">StackWalker, version v14</w:t>
      </w:r>
    </w:p>
    <w:p>
      <w:pPr>
        <w:numPr>
          <w:ilvl w:val="0"/>
          <w:numId w:val="1001"/>
        </w:numPr>
        <w:pStyle w:val="Compact"/>
      </w:pPr>
      <w:r>
        <w:t xml:space="preserve">StatsLib, version 3.1.1</w:t>
      </w:r>
    </w:p>
    <w:p>
      <w:pPr>
        <w:numPr>
          <w:ilvl w:val="0"/>
          <w:numId w:val="1001"/>
        </w:numPr>
        <w:pStyle w:val="Compact"/>
      </w:pPr>
      <w:r>
        <w:t xml:space="preserve">Unicode Character Database, version 12.1.0</w:t>
      </w:r>
    </w:p>
    <w:p>
      <w:pPr>
        <w:numPr>
          <w:ilvl w:val="0"/>
          <w:numId w:val="1001"/>
        </w:numPr>
        <w:pStyle w:val="Compact"/>
      </w:pPr>
      <w:r>
        <w:t xml:space="preserve">unixODBC, version 2.3.1</w:t>
      </w:r>
    </w:p>
    <w:p>
      <w:pPr>
        <w:numPr>
          <w:ilvl w:val="0"/>
          <w:numId w:val="1001"/>
        </w:numPr>
        <w:pStyle w:val="Compact"/>
      </w:pPr>
      <w:r>
        <w:t xml:space="preserve">utf8proc, version 2.10.0</w:t>
      </w:r>
    </w:p>
    <w:p>
      <w:pPr>
        <w:numPr>
          <w:ilvl w:val="0"/>
          <w:numId w:val="1001"/>
        </w:numPr>
        <w:pStyle w:val="Compact"/>
      </w:pPr>
      <w:r>
        <w:t xml:space="preserve">Vulkan</w:t>
      </w:r>
    </w:p>
    <w:p>
      <w:pPr>
        <w:numPr>
          <w:ilvl w:val="0"/>
          <w:numId w:val="1001"/>
        </w:numPr>
        <w:pStyle w:val="Compact"/>
      </w:pPr>
      <w:r>
        <w:t xml:space="preserve">zlib, version 1.3.1.f-dyalog</w:t>
      </w:r>
    </w:p>
    <w:p>
      <w:pPr>
        <w:pStyle w:val="FirstParagraph"/>
      </w:pPr>
      <w:r>
        <w:t xml:space="preserve">The applicable licence notices and copyright notices for these components are</w:t>
      </w:r>
      <w:r>
        <w:t xml:space="preserve"> </w:t>
      </w:r>
      <w:r>
        <w:t xml:space="preserve">reproduced in this document.</w:t>
      </w:r>
    </w:p>
    <w:p>
      <w:pPr>
        <w:pStyle w:val="BodyText"/>
      </w:pPr>
      <w:r>
        <w:t xml:space="preserve">Complete copyright notices for certain open-source components are contained in</w:t>
      </w:r>
      <w:r>
        <w:t xml:space="preserve"> </w:t>
      </w:r>
      <w:r>
        <w:t xml:space="preserve">the upstream source distributions and related AUTHORS/NOTICE files. This</w:t>
      </w:r>
      <w:r>
        <w:t xml:space="preserve"> </w:t>
      </w:r>
      <w:r>
        <w:t xml:space="preserve">document provides summary attributions for convenience and compliance purposes.</w:t>
      </w:r>
    </w:p>
    <w:p>
      <w:pPr>
        <w:pStyle w:val="Heading2"/>
      </w:pPr>
      <w:bookmarkStart w:id="21" w:name="redistribution"/>
      <w:r>
        <w:t xml:space="preserve">Redistribution</w:t>
      </w:r>
      <w:bookmarkEnd w:id="21"/>
    </w:p>
    <w:p>
      <w:pPr>
        <w:pStyle w:val="FirstParagraph"/>
      </w:pPr>
      <w:r>
        <w:t xml:space="preserve">If your licence agreement with Dyalog Ltd permits distribution of applications</w:t>
      </w:r>
      <w:r>
        <w:t xml:space="preserve"> </w:t>
      </w:r>
      <w:r>
        <w:t xml:space="preserve">built upon Dyalog, or redistribution of Dyalog itself, the applicable</w:t>
      </w:r>
      <w:r>
        <w:t xml:space="preserve"> </w:t>
      </w:r>
      <w:r>
        <w:t xml:space="preserve">third-party licence notices and copyright notices should be redistributed where</w:t>
      </w:r>
      <w:r>
        <w:t xml:space="preserve"> </w:t>
      </w:r>
      <w:r>
        <w:t xml:space="preserve">required by the relevant third-party licence terms.</w:t>
      </w:r>
    </w:p>
    <w:p>
      <w:pPr>
        <w:pStyle w:val="Heading1"/>
      </w:pPr>
      <w:bookmarkStart w:id="22" w:name="Xa89e2e922408679c528621bbb57d2b5b2f0a629"/>
      <w:r>
        <w:t xml:space="preserve">ANGLE - Almost Native Graphics Layer Engine, version 2.1</w:t>
      </w:r>
      <w:bookmarkEnd w:id="22"/>
    </w:p>
    <w:p>
      <w:pPr>
        <w:pStyle w:val="FirstParagraph"/>
      </w:pPr>
      <w:r>
        <w:t xml:space="preserve">Copyright 2018 The ANGLE Project Authors. All rights reserved.</w:t>
      </w:r>
    </w:p>
    <w:p>
      <w:pPr>
        <w:pStyle w:val="Heading2"/>
      </w:pPr>
      <w:bookmarkStart w:id="23" w:name="the-3-clause-bsd-license"/>
      <w:r>
        <w:t xml:space="preserve">The 3-Clause BSD License</w:t>
      </w:r>
      <w:bookmarkEnd w:id="23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02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02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02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24" w:name="boost-c-libraries-version-1.72.0"/>
      <w:r>
        <w:t xml:space="preserve">Boost C++ Libraries, version 1.72.0</w:t>
      </w:r>
      <w:bookmarkEnd w:id="24"/>
    </w:p>
    <w:p>
      <w:pPr>
        <w:pStyle w:val="Heading2"/>
      </w:pPr>
      <w:bookmarkStart w:id="25" w:name="boost-software-license-1.0"/>
      <w:r>
        <w:t xml:space="preserve">Boost Software License 1.0</w:t>
      </w:r>
      <w:bookmarkEnd w:id="25"/>
    </w:p>
    <w:p>
      <w:pPr>
        <w:pStyle w:val="FirstParagraph"/>
      </w:pPr>
      <w:r>
        <w:t xml:space="preserve">Permission is hereby granted, free of charge, to any person or organization</w:t>
      </w:r>
      <w:r>
        <w:t xml:space="preserve"> </w:t>
      </w:r>
      <w:r>
        <w:t xml:space="preserve">obtaining a copy of the software and accompanying documentation covered by this</w:t>
      </w:r>
      <w:r>
        <w:t xml:space="preserve"> </w:t>
      </w:r>
      <w:r>
        <w:t xml:space="preserve">license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 to use, reproduce, display, distribute, execute, and</w:t>
      </w:r>
      <w:r>
        <w:t xml:space="preserve"> </w:t>
      </w:r>
      <w:r>
        <w:t xml:space="preserve">transmit the Software, and to prepare derivative works of the Software, and to</w:t>
      </w:r>
      <w:r>
        <w:t xml:space="preserve"> </w:t>
      </w:r>
      <w:r>
        <w:t xml:space="preserve">permit third-parties to whom the Software is furnished to do so, all subject to</w:t>
      </w:r>
      <w:r>
        <w:t xml:space="preserve"> </w:t>
      </w:r>
      <w:r>
        <w:t xml:space="preserve">the following:</w:t>
      </w:r>
    </w:p>
    <w:p>
      <w:pPr>
        <w:pStyle w:val="BodyText"/>
      </w:pPr>
      <w:r>
        <w:t xml:space="preserve">The copyright notices in the Software and this entire statement, including the</w:t>
      </w:r>
      <w:r>
        <w:t xml:space="preserve"> </w:t>
      </w:r>
      <w:r>
        <w:t xml:space="preserve">above license grant, this restriction and the following disclaimer, must be</w:t>
      </w:r>
      <w:r>
        <w:t xml:space="preserve"> </w:t>
      </w:r>
      <w:r>
        <w:t xml:space="preserve">included in all copies of the Software, in whole or in part, and all derivative</w:t>
      </w:r>
      <w:r>
        <w:t xml:space="preserve"> </w:t>
      </w:r>
      <w:r>
        <w:t xml:space="preserve">works of the Software, unless such copies or derivative works are solely in the</w:t>
      </w:r>
      <w:r>
        <w:t xml:space="preserve"> </w:t>
      </w:r>
      <w:r>
        <w:t xml:space="preserve">form of machine-executable object code generated by a source language</w:t>
      </w:r>
      <w:r>
        <w:t xml:space="preserve"> </w:t>
      </w:r>
      <w:r>
        <w:t xml:space="preserve">processor.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 EXPRESS OR</w:t>
      </w:r>
      <w:r>
        <w:t xml:space="preserve"> </w:t>
      </w:r>
      <w:r>
        <w:t xml:space="preserve">IMPLIED, INCLUDING BUT NOT LIMITED TO THE WARRANTIES OF MERCHANTABILITY,</w:t>
      </w:r>
      <w:r>
        <w:t xml:space="preserve"> </w:t>
      </w:r>
      <w:r>
        <w:t xml:space="preserve">FITNESS FOR A PARTICULAR PURPOSE, TITLE AND NON-INFRINGEMENT. IN NO EVENT SHALL</w:t>
      </w:r>
      <w:r>
        <w:t xml:space="preserve"> </w:t>
      </w:r>
      <w:r>
        <w:t xml:space="preserve">THE COPYRIGHT HOLDERS OR ANYONE DISTRIBUTING THE SOFTWARE BE LIABLE FOR ANY</w:t>
      </w:r>
      <w:r>
        <w:t xml:space="preserve"> </w:t>
      </w:r>
      <w:r>
        <w:t xml:space="preserve">DAMAGES OR OTHER LIABILITY, WHETHER IN CONTRACT, TORT OR OTHERWISE, ARISING</w:t>
      </w:r>
      <w:r>
        <w:t xml:space="preserve"> </w:t>
      </w:r>
      <w:r>
        <w:t xml:space="preserve">FROM, OUT OF OR IN CONNECTION WITH THE SOFTWARE OR THE USE OR OTHER DEALINGS IN</w:t>
      </w:r>
      <w:r>
        <w:t xml:space="preserve"> </w:t>
      </w:r>
      <w:r>
        <w:t xml:space="preserve">THE SOFTWARE.</w:t>
      </w:r>
    </w:p>
    <w:p>
      <w:pPr>
        <w:pStyle w:val="Heading1"/>
      </w:pPr>
      <w:bookmarkStart w:id="26" w:name="Xe67302fd48e983a5550cb102444775d708cd933"/>
      <w:r>
        <w:t xml:space="preserve">Chrome Early Loading Framework (ELF), version 138.0.7204.101</w:t>
      </w:r>
      <w:bookmarkEnd w:id="26"/>
    </w:p>
    <w:p>
      <w:pPr>
        <w:pStyle w:val="FirstParagraph"/>
      </w:pPr>
      <w:r>
        <w:t xml:space="preserve">Copyright 2015 The Chromium Authors</w:t>
      </w:r>
    </w:p>
    <w:p>
      <w:pPr>
        <w:pStyle w:val="Heading2"/>
      </w:pPr>
      <w:bookmarkStart w:id="27" w:name="the-3-clause-bsd-license-1"/>
      <w:r>
        <w:t xml:space="preserve">The 3-Clause BSD License</w:t>
      </w:r>
      <w:bookmarkEnd w:id="27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03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03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03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28" w:name="Xc4d626a22d51aa517ab4be5e1ffd0ae40443014"/>
      <w:r>
        <w:t xml:space="preserve">Chrome Early Loading Framework (ELF), version 144.0.7559.256</w:t>
      </w:r>
      <w:bookmarkEnd w:id="28"/>
    </w:p>
    <w:p>
      <w:pPr>
        <w:pStyle w:val="FirstParagraph"/>
      </w:pPr>
      <w:r>
        <w:t xml:space="preserve">Copyright 2015 The Chromium Authors</w:t>
      </w:r>
    </w:p>
    <w:p>
      <w:pPr>
        <w:pStyle w:val="Heading2"/>
      </w:pPr>
      <w:bookmarkStart w:id="29" w:name="the-3-clause-bsd-license-2"/>
      <w:r>
        <w:t xml:space="preserve">The 3-Clause BSD License</w:t>
      </w:r>
      <w:bookmarkEnd w:id="29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04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04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04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30" w:name="X8102cb356474ed099b829813f0c099491a726e7"/>
      <w:r>
        <w:t xml:space="preserve">Chromium Embedded Framework (CEF), version 138.0.18+g8d99956+chromium-138.0.7204.101</w:t>
      </w:r>
      <w:bookmarkEnd w:id="30"/>
    </w:p>
    <w:p>
      <w:pPr>
        <w:pStyle w:val="FirstParagraph"/>
      </w:pPr>
      <w:r>
        <w:t xml:space="preserve">Copyright (c) 2008-2020 Marshall A. Greenblatt. Portions Copyright (c) 2006-2009 Google Inc. All rights reserved.</w:t>
      </w:r>
    </w:p>
    <w:p>
      <w:pPr>
        <w:pStyle w:val="Heading2"/>
      </w:pPr>
      <w:bookmarkStart w:id="31" w:name="the-3-clause-bsd-license-3"/>
      <w:r>
        <w:t xml:space="preserve">The 3-Clause BSD License</w:t>
      </w:r>
      <w:bookmarkEnd w:id="31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05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05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05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32" w:name="Xe31af13d3edc5094471977a50f830c491259bb3"/>
      <w:r>
        <w:t xml:space="preserve">Chromium Embedded Framework (CEF), version 144.0.29+g0b1a012+chromium-144.0.7559.256</w:t>
      </w:r>
      <w:bookmarkEnd w:id="32"/>
    </w:p>
    <w:p>
      <w:pPr>
        <w:pStyle w:val="FirstParagraph"/>
      </w:pPr>
      <w:r>
        <w:t xml:space="preserve">Copyright (c) 2008-2020 Marshall A. Greenblatt. Portions Copyright (c) 2006-2009 Google Inc. All rights reserved.</w:t>
      </w:r>
    </w:p>
    <w:p>
      <w:pPr>
        <w:pStyle w:val="Heading2"/>
      </w:pPr>
      <w:bookmarkStart w:id="33" w:name="the-3-clause-bsd-license-4"/>
      <w:r>
        <w:t xml:space="preserve">The 3-Clause BSD License</w:t>
      </w:r>
      <w:bookmarkEnd w:id="33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06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06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06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34" w:name="detours-version-4.0.1"/>
      <w:r>
        <w:t xml:space="preserve">Detours, version 4.0.1</w:t>
      </w:r>
      <w:bookmarkEnd w:id="34"/>
    </w:p>
    <w:p>
      <w:pPr>
        <w:pStyle w:val="FirstParagraph"/>
      </w:pPr>
      <w:r>
        <w:t xml:space="preserve">Copyright (c) Microsoft Corporation. All rights reserved.</w:t>
      </w:r>
    </w:p>
    <w:p>
      <w:pPr>
        <w:pStyle w:val="Heading2"/>
      </w:pPr>
      <w:bookmarkStart w:id="35" w:name="the-mit-license"/>
      <w:r>
        <w:t xml:space="preserve">The MIT License</w:t>
      </w:r>
      <w:bookmarkEnd w:id="35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36" w:name="net-runtime-version-10.0.3"/>
      <w:r>
        <w:t xml:space="preserve">.NET Runtime, version 10.0.3</w:t>
      </w:r>
      <w:bookmarkEnd w:id="36"/>
    </w:p>
    <w:p>
      <w:pPr>
        <w:pStyle w:val="FirstParagraph"/>
      </w:pPr>
      <w:r>
        <w:t xml:space="preserve">Copyright (c) .NET Foundation and Contributors.</w:t>
      </w:r>
    </w:p>
    <w:p>
      <w:pPr>
        <w:pStyle w:val="Heading2"/>
      </w:pPr>
      <w:bookmarkStart w:id="37" w:name="the-mit-license-1"/>
      <w:r>
        <w:t xml:space="preserve">The MIT License</w:t>
      </w:r>
      <w:bookmarkEnd w:id="37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38" w:name="double-conversion-library"/>
      <w:r>
        <w:t xml:space="preserve">double-conversion library</w:t>
      </w:r>
      <w:bookmarkEnd w:id="38"/>
    </w:p>
    <w:p>
      <w:pPr>
        <w:pStyle w:val="FirstParagraph"/>
      </w:pPr>
      <w:r>
        <w:t xml:space="preserve">Copyright 2006-2011, the V8 project authors. All rights reserved.</w:t>
      </w:r>
    </w:p>
    <w:p>
      <w:pPr>
        <w:pStyle w:val="Heading2"/>
      </w:pPr>
      <w:bookmarkStart w:id="39" w:name="the-3-clause-bsd-license-5"/>
      <w:r>
        <w:t xml:space="preserve">The 3-Clause BSD License</w:t>
      </w:r>
      <w:bookmarkEnd w:id="39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07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07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07"/>
        </w:numPr>
        <w:pStyle w:val="Compact"/>
      </w:pPr>
      <w:r>
        <w:t xml:space="preserve">Neither the name of Google Inc. 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40" w:name="dracula-theme"/>
      <w:r>
        <w:t xml:space="preserve">Dracula theme</w:t>
      </w:r>
      <w:bookmarkEnd w:id="40"/>
    </w:p>
    <w:p>
      <w:pPr>
        <w:pStyle w:val="FirstParagraph"/>
      </w:pPr>
      <w:r>
        <w:t xml:space="preserve">Copyright (c) 2023 Dracula Theme.</w:t>
      </w:r>
    </w:p>
    <w:p>
      <w:pPr>
        <w:pStyle w:val="Heading2"/>
      </w:pPr>
      <w:bookmarkStart w:id="41" w:name="the-mit-license-2"/>
      <w:r>
        <w:t xml:space="preserve">The MIT License</w:t>
      </w:r>
      <w:bookmarkEnd w:id="41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42" w:name="Xca6b029fe8ee3b68d3d96972db3a27e532fe681"/>
      <w:r>
        <w:t xml:space="preserve">GCE-Math (Generalized Constant Expression Math), version 1.13.1</w:t>
      </w:r>
      <w:bookmarkEnd w:id="42"/>
    </w:p>
    <w:p>
      <w:pPr>
        <w:pStyle w:val="FirstParagraph"/>
      </w:pPr>
      <w:r>
        <w:t xml:space="preserve">Copyright 2016-2020 Keith O’Hara.</w:t>
      </w:r>
    </w:p>
    <w:p>
      <w:pPr>
        <w:pStyle w:val="BodyText"/>
      </w:pPr>
      <w:r>
        <w:t xml:space="preserve">Licensed under the Apache License, Version 2.0 (the</w:t>
      </w:r>
      <w:r>
        <w:t xml:space="preserve"> </w:t>
      </w:r>
      <w:r>
        <w:t xml:space="preserve">“</w:t>
      </w:r>
      <w:r>
        <w:t xml:space="preserve">License</w:t>
      </w:r>
      <w:r>
        <w:t xml:space="preserve">”</w:t>
      </w:r>
      <w:r>
        <w:t xml:space="preserve">);</w:t>
      </w:r>
      <w:r>
        <w:t xml:space="preserve"> </w:t>
      </w:r>
      <w:r>
        <w:t xml:space="preserve">you may not use this file except in compliance with the License.</w:t>
      </w:r>
      <w:r>
        <w:t xml:space="preserve"> </w:t>
      </w:r>
      <w:r>
        <w:t xml:space="preserve">You may obtain a copy of the License at</w:t>
      </w:r>
    </w:p>
    <w:p>
      <w:pPr>
        <w:pStyle w:val="BodyText"/>
      </w:pPr>
      <w:hyperlink r:id="rId43">
        <w:r>
          <w:rPr>
            <w:rStyle w:val="Hyperlink"/>
          </w:rPr>
          <w:t xml:space="preserve">http://www.apache.org/licenses/LICENSE-2.0</w:t>
        </w:r>
      </w:hyperlink>
    </w:p>
    <w:p>
      <w:pPr>
        <w:pStyle w:val="BodyText"/>
      </w:pPr>
      <w:r>
        <w:t xml:space="preserve">Unless required by applicable law or agreed to in writing, software</w:t>
      </w:r>
      <w:r>
        <w:t xml:space="preserve"> </w:t>
      </w:r>
      <w:r>
        <w:t xml:space="preserve">distributed under the License is distributed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BASIS,</w:t>
      </w:r>
      <w:r>
        <w:t xml:space="preserve"> </w:t>
      </w:r>
      <w:r>
        <w:t xml:space="preserve">WITHOUT WARRANTIES OR CONDITIONS OF ANY KIND, either express or implied.</w:t>
      </w:r>
      <w:r>
        <w:t xml:space="preserve"> </w:t>
      </w:r>
      <w:r>
        <w:t xml:space="preserve">See the License for the specific language governing permissions and</w:t>
      </w:r>
      <w:r>
        <w:t xml:space="preserve"> </w:t>
      </w:r>
      <w:r>
        <w:t xml:space="preserve">limitations under the License.</w:t>
      </w:r>
    </w:p>
    <w:p>
      <w:pPr>
        <w:pStyle w:val="Heading2"/>
      </w:pPr>
      <w:bookmarkStart w:id="44" w:name="apache-license"/>
      <w:r>
        <w:t xml:space="preserve">Apache License</w:t>
      </w:r>
      <w:bookmarkEnd w:id="44"/>
    </w:p>
    <w:p>
      <w:pPr>
        <w:pStyle w:val="FirstParagraph"/>
      </w:pPr>
      <w:r>
        <w:rPr>
          <w:i/>
        </w:rPr>
        <w:t xml:space="preserve">Version 2.0, January 2004</w:t>
      </w:r>
      <w:r>
        <w:br/>
      </w:r>
      <w:r>
        <w:rPr>
          <w:i/>
        </w:rPr>
        <w:t xml:space="preserve">&lt;</w:t>
      </w:r>
      <w:hyperlink r:id="rId45">
        <w:r>
          <w:rPr>
            <w:rStyle w:val="Hyperlink"/>
            <w:i/>
          </w:rPr>
          <w:t xml:space="preserve">http://www.apache.org/licenses/</w:t>
        </w:r>
      </w:hyperlink>
      <w:r>
        <w:rPr>
          <w:i/>
        </w:rPr>
        <w:t xml:space="preserve">&gt;</w:t>
      </w:r>
    </w:p>
    <w:p>
      <w:pPr>
        <w:pStyle w:val="Heading3"/>
      </w:pPr>
      <w:bookmarkStart w:id="46" w:name="Xab51a2b88320415c103532e221038382f27de47"/>
      <w:r>
        <w:t xml:space="preserve">Terms and Conditions for use, reproduction, and distribution</w:t>
      </w:r>
      <w:bookmarkEnd w:id="46"/>
    </w:p>
    <w:p>
      <w:pPr>
        <w:pStyle w:val="Heading4"/>
      </w:pPr>
      <w:bookmarkStart w:id="47" w:name="definitions"/>
      <w:r>
        <w:t xml:space="preserve">1. Definitions</w:t>
      </w:r>
      <w:bookmarkEnd w:id="47"/>
    </w:p>
    <w:p>
      <w:pPr>
        <w:pStyle w:val="FirstParagraph"/>
      </w:pPr>
      <w:r>
        <w:t xml:space="preserve">“</w:t>
      </w:r>
      <w:r>
        <w:t xml:space="preserve">License</w:t>
      </w:r>
      <w:r>
        <w:t xml:space="preserve">”</w:t>
      </w:r>
      <w:r>
        <w:t xml:space="preserve"> </w:t>
      </w:r>
      <w:r>
        <w:t xml:space="preserve">shall mean the terms and conditions for use, reproduction, and</w:t>
      </w:r>
      <w:r>
        <w:t xml:space="preserve"> </w:t>
      </w:r>
      <w:r>
        <w:t xml:space="preserve">distribution as defined by Sections 1 through 9 of this document.</w:t>
      </w:r>
    </w:p>
    <w:p>
      <w:pPr>
        <w:pStyle w:val="BodyText"/>
      </w:pPr>
      <w:r>
        <w:t xml:space="preserve">“</w:t>
      </w:r>
      <w:r>
        <w:t xml:space="preserve">Licensor</w:t>
      </w:r>
      <w:r>
        <w:t xml:space="preserve">”</w:t>
      </w:r>
      <w:r>
        <w:t xml:space="preserve"> </w:t>
      </w:r>
      <w:r>
        <w:t xml:space="preserve">shall mean the copyright owner or entity authorized by the copyright</w:t>
      </w:r>
      <w:r>
        <w:t xml:space="preserve"> </w:t>
      </w:r>
      <w:r>
        <w:t xml:space="preserve">owner that is granting the License.</w:t>
      </w:r>
    </w:p>
    <w:p>
      <w:pPr>
        <w:pStyle w:val="BodyText"/>
      </w:pPr>
      <w:r>
        <w:t xml:space="preserve">“</w:t>
      </w:r>
      <w:r>
        <w:t xml:space="preserve">Legal Entity</w:t>
      </w:r>
      <w:r>
        <w:t xml:space="preserve">”</w:t>
      </w:r>
      <w:r>
        <w:t xml:space="preserve"> </w:t>
      </w:r>
      <w:r>
        <w:t xml:space="preserve">shall mean the union of the acting entity and all other entities</w:t>
      </w:r>
      <w:r>
        <w:t xml:space="preserve"> </w:t>
      </w:r>
      <w:r>
        <w:t xml:space="preserve">that control, are controlled by, or are under common control with that entity.</w:t>
      </w:r>
      <w:r>
        <w:t xml:space="preserve"> </w:t>
      </w:r>
      <w:r>
        <w:t xml:space="preserve">For the purposes of this definition,</w:t>
      </w:r>
      <w:r>
        <w:t xml:space="preserve"> </w:t>
      </w:r>
      <w:r>
        <w:t xml:space="preserve">“</w:t>
      </w:r>
      <w:r>
        <w:t xml:space="preserve">control</w:t>
      </w:r>
      <w:r>
        <w:t xml:space="preserve">”</w:t>
      </w:r>
      <w:r>
        <w:t xml:space="preserve"> </w:t>
      </w:r>
      <w:r>
        <w:t xml:space="preserve">means (i) the power, direct or</w:t>
      </w:r>
      <w:r>
        <w:t xml:space="preserve"> </w:t>
      </w:r>
      <w:r>
        <w:t xml:space="preserve">indirect, to cause the direction or management of such entity, whether by</w:t>
      </w:r>
      <w:r>
        <w:t xml:space="preserve"> </w:t>
      </w:r>
      <w:r>
        <w:t xml:space="preserve">contract or otherwise, or (ii) ownership of fifty percent (50%) or more of the</w:t>
      </w:r>
      <w:r>
        <w:t xml:space="preserve"> </w:t>
      </w:r>
      <w:r>
        <w:t xml:space="preserve">outstanding shares, or (iii) beneficial ownership of such entity.</w:t>
      </w:r>
    </w:p>
    <w:p>
      <w:pPr>
        <w:pStyle w:val="BodyText"/>
      </w:pP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(or</w:t>
      </w:r>
      <w:r>
        <w:t xml:space="preserve"> </w:t>
      </w:r>
      <w:r>
        <w:t xml:space="preserve">“</w:t>
      </w:r>
      <w:r>
        <w:t xml:space="preserve">Your</w:t>
      </w:r>
      <w:r>
        <w:t xml:space="preserve">”</w:t>
      </w:r>
      <w:r>
        <w:t xml:space="preserve">) shall mean an individual or Legal Entity exercising</w:t>
      </w:r>
      <w:r>
        <w:t xml:space="preserve"> </w:t>
      </w:r>
      <w:r>
        <w:t xml:space="preserve">permissions granted by this License.</w:t>
      </w:r>
    </w:p>
    <w:p>
      <w:pPr>
        <w:pStyle w:val="BodyText"/>
      </w:pPr>
      <w:r>
        <w:t xml:space="preserve">“</w:t>
      </w:r>
      <w:r>
        <w:t xml:space="preserve">Source</w:t>
      </w:r>
      <w:r>
        <w:t xml:space="preserve">”</w:t>
      </w:r>
      <w:r>
        <w:t xml:space="preserve"> </w:t>
      </w:r>
      <w:r>
        <w:t xml:space="preserve">form shall mean the preferred form for making modifications, including</w:t>
      </w:r>
      <w:r>
        <w:t xml:space="preserve"> </w:t>
      </w:r>
      <w:r>
        <w:t xml:space="preserve">but not limited to software source code, documentation source, and</w:t>
      </w:r>
      <w:r>
        <w:t xml:space="preserve"> </w:t>
      </w:r>
      <w:r>
        <w:t xml:space="preserve">configuration files.</w:t>
      </w:r>
    </w:p>
    <w:p>
      <w:pPr>
        <w:pStyle w:val="BodyText"/>
      </w:pPr>
      <w:r>
        <w:t xml:space="preserve">“</w:t>
      </w:r>
      <w:r>
        <w:t xml:space="preserve">Object</w:t>
      </w:r>
      <w:r>
        <w:t xml:space="preserve">”</w:t>
      </w:r>
      <w:r>
        <w:t xml:space="preserve"> </w:t>
      </w:r>
      <w:r>
        <w:t xml:space="preserve">form shall mean any form resulting from mechanical transformation or</w:t>
      </w:r>
      <w:r>
        <w:t xml:space="preserve"> </w:t>
      </w:r>
      <w:r>
        <w:t xml:space="preserve">translation of a Source form, including but not limited to compiled object</w:t>
      </w:r>
      <w:r>
        <w:t xml:space="preserve"> </w:t>
      </w:r>
      <w:r>
        <w:t xml:space="preserve">code, generated documentation, and conversions to other media types.</w:t>
      </w:r>
    </w:p>
    <w:p>
      <w:pPr>
        <w:pStyle w:val="BodyText"/>
      </w:pPr>
      <w:r>
        <w:t xml:space="preserve">“</w:t>
      </w:r>
      <w:r>
        <w:t xml:space="preserve">Work</w:t>
      </w:r>
      <w:r>
        <w:t xml:space="preserve">”</w:t>
      </w:r>
      <w:r>
        <w:t xml:space="preserve"> </w:t>
      </w:r>
      <w:r>
        <w:t xml:space="preserve">shall mean the work of authorship, whether in Source or Object form,</w:t>
      </w:r>
      <w:r>
        <w:t xml:space="preserve"> </w:t>
      </w:r>
      <w:r>
        <w:t xml:space="preserve">made available under the License, as indicated by a copyright notice that is</w:t>
      </w:r>
      <w:r>
        <w:t xml:space="preserve"> </w:t>
      </w:r>
      <w:r>
        <w:t xml:space="preserve">included in or attached to the work (an example is provided in the Appendix</w:t>
      </w:r>
      <w:r>
        <w:t xml:space="preserve"> </w:t>
      </w:r>
      <w:r>
        <w:t xml:space="preserve">below).</w:t>
      </w:r>
    </w:p>
    <w:p>
      <w:pPr>
        <w:pStyle w:val="BodyText"/>
      </w:pPr>
      <w:r>
        <w:t xml:space="preserve">“</w:t>
      </w:r>
      <w:r>
        <w:t xml:space="preserve">Derivative Works</w:t>
      </w:r>
      <w:r>
        <w:t xml:space="preserve">”</w:t>
      </w:r>
      <w:r>
        <w:t xml:space="preserve"> </w:t>
      </w:r>
      <w:r>
        <w:t xml:space="preserve">shall mean any work, whether in Source or Object form, that</w:t>
      </w:r>
      <w:r>
        <w:t xml:space="preserve"> </w:t>
      </w:r>
      <w:r>
        <w:t xml:space="preserve">is based on (or derived from) the Work and for which the editorial revisions,</w:t>
      </w:r>
      <w:r>
        <w:t xml:space="preserve"> </w:t>
      </w:r>
      <w:r>
        <w:t xml:space="preserve">annotations, elaborations, or other modifications represent, as a whole, an</w:t>
      </w:r>
      <w:r>
        <w:t xml:space="preserve"> </w:t>
      </w:r>
      <w:r>
        <w:t xml:space="preserve">original work of authorship. For the purposes of this License, Derivative Works</w:t>
      </w:r>
      <w:r>
        <w:t xml:space="preserve"> </w:t>
      </w:r>
      <w:r>
        <w:t xml:space="preserve">shall not include works that remain separable from, or merely link (or bind by</w:t>
      </w:r>
      <w:r>
        <w:t xml:space="preserve"> </w:t>
      </w:r>
      <w:r>
        <w:t xml:space="preserve">name) to the interfaces of, the Work and Derivative Works thereof.</w:t>
      </w:r>
    </w:p>
    <w:p>
      <w:pPr>
        <w:pStyle w:val="BodyText"/>
      </w:pPr>
      <w:r>
        <w:t xml:space="preserve">“</w:t>
      </w:r>
      <w:r>
        <w:t xml:space="preserve">Contribution</w:t>
      </w:r>
      <w:r>
        <w:t xml:space="preserve">”</w:t>
      </w:r>
      <w:r>
        <w:t xml:space="preserve"> </w:t>
      </w:r>
      <w:r>
        <w:t xml:space="preserve">shall mean any work of authorship, including the original</w:t>
      </w:r>
      <w:r>
        <w:t xml:space="preserve"> </w:t>
      </w:r>
      <w:r>
        <w:t xml:space="preserve">version of the Work and any modifications or additions to that Work or</w:t>
      </w:r>
      <w:r>
        <w:t xml:space="preserve"> </w:t>
      </w:r>
      <w:r>
        <w:t xml:space="preserve">Derivative Works thereof, that is intentionally submitted to Licensor for</w:t>
      </w:r>
      <w:r>
        <w:t xml:space="preserve"> </w:t>
      </w:r>
      <w:r>
        <w:t xml:space="preserve">inclusion in the Work by the copyright owner or by an individual or Legal</w:t>
      </w:r>
      <w:r>
        <w:t xml:space="preserve"> </w:t>
      </w:r>
      <w:r>
        <w:t xml:space="preserve">Entity authorized to submit on behalf of the copyright owner. For the purposes</w:t>
      </w:r>
      <w:r>
        <w:t xml:space="preserve"> </w:t>
      </w:r>
      <w:r>
        <w:t xml:space="preserve">of this definition,</w:t>
      </w:r>
      <w:r>
        <w:t xml:space="preserve"> </w:t>
      </w:r>
      <w:r>
        <w:t xml:space="preserve">“</w:t>
      </w:r>
      <w:r>
        <w:t xml:space="preserve">submitted</w:t>
      </w:r>
      <w:r>
        <w:t xml:space="preserve">”</w:t>
      </w:r>
      <w:r>
        <w:t xml:space="preserve"> </w:t>
      </w:r>
      <w:r>
        <w:t xml:space="preserve">means any form of electronic, verbal, or</w:t>
      </w:r>
      <w:r>
        <w:t xml:space="preserve"> </w:t>
      </w:r>
      <w:r>
        <w:t xml:space="preserve">written communication sent to the Licensor or its representatives, including</w:t>
      </w:r>
      <w:r>
        <w:t xml:space="preserve"> </w:t>
      </w:r>
      <w:r>
        <w:t xml:space="preserve">but not limited to communication on electronic mailing lists, source code</w:t>
      </w:r>
      <w:r>
        <w:t xml:space="preserve"> </w:t>
      </w:r>
      <w:r>
        <w:t xml:space="preserve">control systems, and issue tracking systems that are managed by, or on behalf</w:t>
      </w:r>
      <w:r>
        <w:t xml:space="preserve"> </w:t>
      </w:r>
      <w:r>
        <w:t xml:space="preserve">of, the Licensor for the purpose of discussing and improving the Work, but</w:t>
      </w:r>
      <w:r>
        <w:t xml:space="preserve"> </w:t>
      </w:r>
      <w:r>
        <w:t xml:space="preserve">excluding communication that is conspicuously marked or otherwise designated in</w:t>
      </w:r>
      <w:r>
        <w:t xml:space="preserve"> </w:t>
      </w:r>
      <w:r>
        <w:t xml:space="preserve">writing by the copyright owner as</w:t>
      </w:r>
      <w:r>
        <w:t xml:space="preserve"> </w:t>
      </w:r>
      <w:r>
        <w:t xml:space="preserve">“</w:t>
      </w:r>
      <w:r>
        <w:t xml:space="preserve">Not a Contribution.</w:t>
      </w:r>
      <w:r>
        <w:t xml:space="preserve">”</w:t>
      </w:r>
    </w:p>
    <w:p>
      <w:pPr>
        <w:pStyle w:val="BodyText"/>
      </w:pPr>
      <w:r>
        <w:t xml:space="preserve">“</w:t>
      </w:r>
      <w:r>
        <w:t xml:space="preserve">Contributor</w:t>
      </w:r>
      <w:r>
        <w:t xml:space="preserve">”</w:t>
      </w:r>
      <w:r>
        <w:t xml:space="preserve"> </w:t>
      </w:r>
      <w:r>
        <w:t xml:space="preserve">shall mean Licensor and any individual or Legal Entity on behalf</w:t>
      </w:r>
      <w:r>
        <w:t xml:space="preserve"> </w:t>
      </w:r>
      <w:r>
        <w:t xml:space="preserve">of whom a Contribution has been received by Licensor and subsequently</w:t>
      </w:r>
      <w:r>
        <w:t xml:space="preserve"> </w:t>
      </w:r>
      <w:r>
        <w:t xml:space="preserve">incorporated within the Work.</w:t>
      </w:r>
    </w:p>
    <w:p>
      <w:pPr>
        <w:pStyle w:val="Heading4"/>
      </w:pPr>
      <w:bookmarkStart w:id="48" w:name="grant-of-copyright-license"/>
      <w:r>
        <w:t xml:space="preserve">2. Grant of Copyright License</w:t>
      </w:r>
      <w:bookmarkEnd w:id="48"/>
    </w:p>
    <w:p>
      <w:pPr>
        <w:pStyle w:val="FirstParagraph"/>
      </w:pPr>
      <w:r>
        <w:t xml:space="preserve">Subject to the terms and conditions of this License, each Contributor hereby</w:t>
      </w:r>
      <w:r>
        <w:t xml:space="preserve"> </w:t>
      </w:r>
      <w:r>
        <w:t xml:space="preserve">grants to You a perpetual, worldwide, non-exclusive, no-charge, royalty-free,</w:t>
      </w:r>
      <w:r>
        <w:t xml:space="preserve"> </w:t>
      </w:r>
      <w:r>
        <w:t xml:space="preserve">irrevocable copyright license to reproduce, prepare Derivative Works of,</w:t>
      </w:r>
      <w:r>
        <w:t xml:space="preserve"> </w:t>
      </w:r>
      <w:r>
        <w:t xml:space="preserve">publicly display, publicly perform, sublicense, and distribute the Work and</w:t>
      </w:r>
      <w:r>
        <w:t xml:space="preserve"> </w:t>
      </w:r>
      <w:r>
        <w:t xml:space="preserve">such Derivative Works in Source or Object form.</w:t>
      </w:r>
    </w:p>
    <w:p>
      <w:pPr>
        <w:pStyle w:val="Heading4"/>
      </w:pPr>
      <w:bookmarkStart w:id="49" w:name="grant-of-patent-license"/>
      <w:r>
        <w:t xml:space="preserve">3. Grant of Patent License</w:t>
      </w:r>
      <w:bookmarkEnd w:id="49"/>
    </w:p>
    <w:p>
      <w:pPr>
        <w:pStyle w:val="FirstParagraph"/>
      </w:pPr>
      <w:r>
        <w:t xml:space="preserve">Subject to the terms and conditions of this License, each Contributor hereby</w:t>
      </w:r>
      <w:r>
        <w:t xml:space="preserve"> </w:t>
      </w:r>
      <w:r>
        <w:t xml:space="preserve">grants to You a perpetual, worldwide, non-exclusive, no-charge, royalty-free,</w:t>
      </w:r>
      <w:r>
        <w:t xml:space="preserve"> </w:t>
      </w:r>
      <w:r>
        <w:t xml:space="preserve">irrevocable (except as stated in this section) patent license to make, have</w:t>
      </w:r>
      <w:r>
        <w:t xml:space="preserve"> </w:t>
      </w:r>
      <w:r>
        <w:t xml:space="preserve">made, use, offer to sell, sell, import, and otherwise transfer the Work, where</w:t>
      </w:r>
      <w:r>
        <w:t xml:space="preserve"> </w:t>
      </w:r>
      <w:r>
        <w:t xml:space="preserve">such license applies only to those patent claims licensable by such Contributor</w:t>
      </w:r>
      <w:r>
        <w:t xml:space="preserve"> </w:t>
      </w:r>
      <w:r>
        <w:t xml:space="preserve">that are necessarily infringed by their Contribution(s) alone or by combination</w:t>
      </w:r>
      <w:r>
        <w:t xml:space="preserve"> </w:t>
      </w:r>
      <w:r>
        <w:t xml:space="preserve">of their Contribution(s) with the Work to which such Contribution(s) was</w:t>
      </w:r>
      <w:r>
        <w:t xml:space="preserve"> </w:t>
      </w:r>
      <w:r>
        <w:t xml:space="preserve">submitted. If You institute patent litigation against any entity (including a</w:t>
      </w:r>
      <w:r>
        <w:t xml:space="preserve"> </w:t>
      </w:r>
      <w:r>
        <w:t xml:space="preserve">cross-claim or counterclaim in a lawsuit) alleging that the Work or a</w:t>
      </w:r>
      <w:r>
        <w:t xml:space="preserve"> </w:t>
      </w:r>
      <w:r>
        <w:t xml:space="preserve">Contribution incorporated within the Work constitutes direct or contributory</w:t>
      </w:r>
      <w:r>
        <w:t xml:space="preserve"> </w:t>
      </w:r>
      <w:r>
        <w:t xml:space="preserve">patent infringement, then any patent licenses granted to You under this License</w:t>
      </w:r>
      <w:r>
        <w:t xml:space="preserve"> </w:t>
      </w:r>
      <w:r>
        <w:t xml:space="preserve">for that Work shall terminate as of the date such litigation is filed.</w:t>
      </w:r>
    </w:p>
    <w:p>
      <w:pPr>
        <w:pStyle w:val="Heading4"/>
      </w:pPr>
      <w:bookmarkStart w:id="50" w:name="redistribution-1"/>
      <w:r>
        <w:t xml:space="preserve">4. Redistribution</w:t>
      </w:r>
      <w:bookmarkEnd w:id="50"/>
    </w:p>
    <w:p>
      <w:pPr>
        <w:pStyle w:val="FirstParagraph"/>
      </w:pPr>
      <w:r>
        <w:t xml:space="preserve">You may reproduce and distribute copies of the Work or Derivative Works thereof</w:t>
      </w:r>
      <w:r>
        <w:t xml:space="preserve"> </w:t>
      </w:r>
      <w:r>
        <w:t xml:space="preserve">in any medium, with or without modifications, and in Source or Object form,</w:t>
      </w:r>
      <w:r>
        <w:t xml:space="preserve"> </w:t>
      </w:r>
      <w:r>
        <w:t xml:space="preserve">provided that You meet the following conditions:</w:t>
      </w:r>
    </w:p>
    <w:p>
      <w:pPr>
        <w:numPr>
          <w:ilvl w:val="1"/>
          <w:numId w:val="1009"/>
        </w:numPr>
        <w:pStyle w:val="Compact"/>
      </w:pPr>
      <w:r>
        <w:t xml:space="preserve">You must give any other recipients of the Work or Derivative Works a copy</w:t>
      </w:r>
      <w:r>
        <w:t xml:space="preserve"> </w:t>
      </w:r>
      <w:r>
        <w:t xml:space="preserve">of this License; and</w:t>
      </w:r>
    </w:p>
    <w:p>
      <w:pPr>
        <w:numPr>
          <w:ilvl w:val="1"/>
          <w:numId w:val="1010"/>
        </w:numPr>
        <w:pStyle w:val="Compact"/>
      </w:pPr>
      <w:r>
        <w:t xml:space="preserve">You must cause any modified files to carry prominent notices stating that</w:t>
      </w:r>
      <w:r>
        <w:t xml:space="preserve"> </w:t>
      </w:r>
      <w:r>
        <w:t xml:space="preserve">You changed the files; and</w:t>
      </w:r>
    </w:p>
    <w:p>
      <w:pPr>
        <w:numPr>
          <w:ilvl w:val="1"/>
          <w:numId w:val="1011"/>
        </w:numPr>
        <w:pStyle w:val="Compact"/>
      </w:pPr>
      <w:r>
        <w:t xml:space="preserve">You must retain, in the Source form of any Derivative Works that You</w:t>
      </w:r>
      <w:r>
        <w:t xml:space="preserve"> </w:t>
      </w:r>
      <w:r>
        <w:t xml:space="preserve">distribute, all copyright, patent, trademark, and attribution notices from</w:t>
      </w:r>
      <w:r>
        <w:t xml:space="preserve"> </w:t>
      </w:r>
      <w:r>
        <w:t xml:space="preserve">the Source form of the Work, excluding those notices that do not pertain</w:t>
      </w:r>
      <w:r>
        <w:t xml:space="preserve"> </w:t>
      </w:r>
      <w:r>
        <w:t xml:space="preserve">to any part of the Derivative Works; and</w:t>
      </w:r>
    </w:p>
    <w:p>
      <w:pPr>
        <w:numPr>
          <w:ilvl w:val="1"/>
          <w:numId w:val="1012"/>
        </w:numPr>
        <w:pStyle w:val="Compact"/>
      </w:pPr>
      <w:r>
        <w:t xml:space="preserve">If the Work includes a</w:t>
      </w:r>
      <w:r>
        <w:t xml:space="preserve"> </w:t>
      </w:r>
      <w:r>
        <w:t xml:space="preserve">“</w:t>
      </w:r>
      <w:r>
        <w:t xml:space="preserve">NOTICE</w:t>
      </w:r>
      <w:r>
        <w:t xml:space="preserve">”</w:t>
      </w:r>
      <w:r>
        <w:t xml:space="preserve"> </w:t>
      </w:r>
      <w:r>
        <w:t xml:space="preserve">text file as part of its distribution,</w:t>
      </w:r>
      <w:r>
        <w:t xml:space="preserve"> </w:t>
      </w:r>
      <w:r>
        <w:t xml:space="preserve">then any Derivative Works that You distribute must include a readable copy</w:t>
      </w:r>
      <w:r>
        <w:t xml:space="preserve"> </w:t>
      </w:r>
      <w:r>
        <w:t xml:space="preserve">of the attribution notices contained within such NOTICE file, excluding</w:t>
      </w:r>
      <w:r>
        <w:t xml:space="preserve"> </w:t>
      </w:r>
      <w:r>
        <w:t xml:space="preserve">those notices that do not pertain to any part of the Derivative Works, in</w:t>
      </w:r>
      <w:r>
        <w:t xml:space="preserve"> </w:t>
      </w:r>
      <w:r>
        <w:t xml:space="preserve">at least one of the following places: within a NOTICE text file</w:t>
      </w:r>
      <w:r>
        <w:t xml:space="preserve"> </w:t>
      </w:r>
      <w:r>
        <w:t xml:space="preserve">distributed as part of the Derivative Works; within the Source form or</w:t>
      </w:r>
      <w:r>
        <w:t xml:space="preserve"> </w:t>
      </w:r>
      <w:r>
        <w:t xml:space="preserve">documentation, if provided along with the Derivative Works; or, within a</w:t>
      </w:r>
      <w:r>
        <w:t xml:space="preserve"> </w:t>
      </w:r>
      <w:r>
        <w:t xml:space="preserve">display generated by the Derivative Works, if and wherever such</w:t>
      </w:r>
      <w:r>
        <w:t xml:space="preserve"> </w:t>
      </w:r>
      <w:r>
        <w:t xml:space="preserve">third-party notices normally appear. The contents of the NOTICE file are</w:t>
      </w:r>
      <w:r>
        <w:t xml:space="preserve"> </w:t>
      </w:r>
      <w:r>
        <w:t xml:space="preserve">for informational purposes only and do not modify the License. You may add</w:t>
      </w:r>
      <w:r>
        <w:t xml:space="preserve"> </w:t>
      </w:r>
      <w:r>
        <w:t xml:space="preserve">Your own attribution notices within Derivative Works that You distribute,</w:t>
      </w:r>
      <w:r>
        <w:t xml:space="preserve"> </w:t>
      </w:r>
      <w:r>
        <w:t xml:space="preserve">alongside or as an addendum to the NOTICE text from the Work, provided</w:t>
      </w:r>
      <w:r>
        <w:t xml:space="preserve"> </w:t>
      </w:r>
      <w:r>
        <w:t xml:space="preserve">that such additional attribution notices cannot be construed as modifying</w:t>
      </w:r>
      <w:r>
        <w:t xml:space="preserve"> </w:t>
      </w:r>
      <w:r>
        <w:t xml:space="preserve">the License.</w:t>
      </w:r>
    </w:p>
    <w:p>
      <w:pPr>
        <w:pStyle w:val="FirstParagraph"/>
      </w:pPr>
      <w:r>
        <w:t xml:space="preserve">You may add Your own copyright statement to Your modifications and may provide</w:t>
      </w:r>
      <w:r>
        <w:t xml:space="preserve"> </w:t>
      </w:r>
      <w:r>
        <w:t xml:space="preserve">additional or different license terms and conditions for use, reproduction, or</w:t>
      </w:r>
      <w:r>
        <w:t xml:space="preserve"> </w:t>
      </w:r>
      <w:r>
        <w:t xml:space="preserve">distribution of Your modifications, or for any such Derivative Works as a</w:t>
      </w:r>
      <w:r>
        <w:t xml:space="preserve"> </w:t>
      </w:r>
      <w:r>
        <w:t xml:space="preserve">whole, provided Your use, reproduction, and distribution of the Work otherwise</w:t>
      </w:r>
      <w:r>
        <w:t xml:space="preserve"> </w:t>
      </w:r>
      <w:r>
        <w:t xml:space="preserve">complies with the conditions stated in this License.</w:t>
      </w:r>
    </w:p>
    <w:p>
      <w:pPr>
        <w:pStyle w:val="Heading4"/>
      </w:pPr>
      <w:bookmarkStart w:id="51" w:name="submission-of-contributions"/>
      <w:r>
        <w:t xml:space="preserve">5. Submission of Contributions</w:t>
      </w:r>
      <w:bookmarkEnd w:id="51"/>
    </w:p>
    <w:p>
      <w:pPr>
        <w:pStyle w:val="FirstParagraph"/>
      </w:pPr>
      <w:r>
        <w:t xml:space="preserve">Unless You explicitly state otherwise, any Contribution intentionally submitted</w:t>
      </w:r>
      <w:r>
        <w:t xml:space="preserve"> </w:t>
      </w:r>
      <w:r>
        <w:t xml:space="preserve">for inclusion in the Work by You to the Licensor shall be under the terms and</w:t>
      </w:r>
      <w:r>
        <w:t xml:space="preserve"> </w:t>
      </w:r>
      <w:r>
        <w:t xml:space="preserve">conditions of this License, without any additional terms or conditions.</w:t>
      </w:r>
      <w:r>
        <w:t xml:space="preserve"> </w:t>
      </w:r>
      <w:r>
        <w:t xml:space="preserve">Notwithstanding the above, nothing herein shall supersede or modify the terms</w:t>
      </w:r>
      <w:r>
        <w:t xml:space="preserve"> </w:t>
      </w:r>
      <w:r>
        <w:t xml:space="preserve">of any separate license agreement you may have executed with Licensor regarding</w:t>
      </w:r>
      <w:r>
        <w:t xml:space="preserve"> </w:t>
      </w:r>
      <w:r>
        <w:t xml:space="preserve">such Contributions.</w:t>
      </w:r>
    </w:p>
    <w:p>
      <w:pPr>
        <w:pStyle w:val="Heading4"/>
      </w:pPr>
      <w:bookmarkStart w:id="52" w:name="trademarks"/>
      <w:r>
        <w:t xml:space="preserve">6. Trademarks</w:t>
      </w:r>
      <w:bookmarkEnd w:id="52"/>
    </w:p>
    <w:p>
      <w:pPr>
        <w:pStyle w:val="FirstParagraph"/>
      </w:pPr>
      <w:r>
        <w:t xml:space="preserve">This License does not grant permission to use the trade names, trademarks,</w:t>
      </w:r>
      <w:r>
        <w:t xml:space="preserve"> </w:t>
      </w:r>
      <w:r>
        <w:t xml:space="preserve">service marks, or product names of the Licensor, except as required for</w:t>
      </w:r>
      <w:r>
        <w:t xml:space="preserve"> </w:t>
      </w:r>
      <w:r>
        <w:t xml:space="preserve">reasonable and customary use in describing the origin of the Work and</w:t>
      </w:r>
      <w:r>
        <w:t xml:space="preserve"> </w:t>
      </w:r>
      <w:r>
        <w:t xml:space="preserve">reproducing the content of the NOTICE file.</w:t>
      </w:r>
    </w:p>
    <w:p>
      <w:pPr>
        <w:pStyle w:val="Heading4"/>
      </w:pPr>
      <w:bookmarkStart w:id="53" w:name="disclaimer-of-warranty"/>
      <w:r>
        <w:t xml:space="preserve">7. Disclaimer of Warranty</w:t>
      </w:r>
      <w:bookmarkEnd w:id="53"/>
    </w:p>
    <w:p>
      <w:pPr>
        <w:pStyle w:val="FirstParagraph"/>
      </w:pPr>
      <w:r>
        <w:t xml:space="preserve">Unless required by applicable law or agreed to in writing, Licensor provides</w:t>
      </w:r>
      <w:r>
        <w:t xml:space="preserve"> </w:t>
      </w:r>
      <w:r>
        <w:t xml:space="preserve">the Work (and each Contributor provides its Contributions)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BASIS,</w:t>
      </w:r>
      <w:r>
        <w:t xml:space="preserve"> </w:t>
      </w:r>
      <w:r>
        <w:t xml:space="preserve">WITHOUT WARRANTIES OR CONDITIONS OF ANY KIND, either express or implied,</w:t>
      </w:r>
      <w:r>
        <w:t xml:space="preserve"> </w:t>
      </w:r>
      <w:r>
        <w:t xml:space="preserve">including, without limitation, any warranties or conditions of TITLE,</w:t>
      </w:r>
      <w:r>
        <w:t xml:space="preserve"> </w:t>
      </w:r>
      <w:r>
        <w:t xml:space="preserve">NON-INFRINGEMENT, MERCHANTABILITY, or FITNESS FOR A PARTICULAR PURPOSE. You are</w:t>
      </w:r>
      <w:r>
        <w:t xml:space="preserve"> </w:t>
      </w:r>
      <w:r>
        <w:t xml:space="preserve">solely responsible for determining the appropriateness of using or</w:t>
      </w:r>
      <w:r>
        <w:t xml:space="preserve"> </w:t>
      </w:r>
      <w:r>
        <w:t xml:space="preserve">redistributing the Work and assume any risks associated with Your exercise of</w:t>
      </w:r>
      <w:r>
        <w:t xml:space="preserve"> </w:t>
      </w:r>
      <w:r>
        <w:t xml:space="preserve">permissions under this License.</w:t>
      </w:r>
    </w:p>
    <w:p>
      <w:pPr>
        <w:pStyle w:val="Heading4"/>
      </w:pPr>
      <w:bookmarkStart w:id="54" w:name="limitation-of-liability"/>
      <w:r>
        <w:t xml:space="preserve">8. Limitation of Liability</w:t>
      </w:r>
      <w:bookmarkEnd w:id="54"/>
    </w:p>
    <w:p>
      <w:pPr>
        <w:pStyle w:val="FirstParagraph"/>
      </w:pPr>
      <w:r>
        <w:t xml:space="preserve">In no event and under no legal theory, whether in tort (including negligence),</w:t>
      </w:r>
      <w:r>
        <w:t xml:space="preserve"> </w:t>
      </w:r>
      <w:r>
        <w:t xml:space="preserve">contract, or otherwise, unless required by applicable law (such as deliberate</w:t>
      </w:r>
      <w:r>
        <w:t xml:space="preserve"> </w:t>
      </w:r>
      <w:r>
        <w:t xml:space="preserve">and grossly negligent acts) or agreed to in writing, shall any Contributor be</w:t>
      </w:r>
      <w:r>
        <w:t xml:space="preserve"> </w:t>
      </w:r>
      <w:r>
        <w:t xml:space="preserve">liable to You for damages, including any direct, indirect, special, incidental,</w:t>
      </w:r>
      <w:r>
        <w:t xml:space="preserve"> </w:t>
      </w:r>
      <w:r>
        <w:t xml:space="preserve">or consequential damages of any character arising as a result of this License or</w:t>
      </w:r>
      <w:r>
        <w:t xml:space="preserve"> </w:t>
      </w:r>
      <w:r>
        <w:t xml:space="preserve">out of the use or inability to use the Work (including but not limited to</w:t>
      </w:r>
      <w:r>
        <w:t xml:space="preserve"> </w:t>
      </w:r>
      <w:r>
        <w:t xml:space="preserve">damages for loss of goodwill, work stoppage, computer failure or malfunction, or</w:t>
      </w:r>
      <w:r>
        <w:t xml:space="preserve"> </w:t>
      </w:r>
      <w:r>
        <w:t xml:space="preserve">any and all other commercial damages or losses), even if such Contributor has</w:t>
      </w:r>
      <w:r>
        <w:t xml:space="preserve"> </w:t>
      </w:r>
      <w:r>
        <w:t xml:space="preserve">been advised of the possibility of such damages.</w:t>
      </w:r>
    </w:p>
    <w:p>
      <w:pPr>
        <w:pStyle w:val="Heading4"/>
      </w:pPr>
      <w:bookmarkStart w:id="55" w:name="X3a6c74a0a1989c39ab45d350fb101bb0b9e663c"/>
      <w:r>
        <w:t xml:space="preserve">9. Accepting Warranty or Additional Liability</w:t>
      </w:r>
      <w:bookmarkEnd w:id="55"/>
    </w:p>
    <w:p>
      <w:pPr>
        <w:pStyle w:val="FirstParagraph"/>
      </w:pPr>
      <w:r>
        <w:t xml:space="preserve">While redistributing the Work or Derivative Works thereof, You may choose to</w:t>
      </w:r>
      <w:r>
        <w:t xml:space="preserve"> </w:t>
      </w:r>
      <w:r>
        <w:t xml:space="preserve">offer, and charge a fee for, acceptance of support, warranty, indemnity, or</w:t>
      </w:r>
      <w:r>
        <w:t xml:space="preserve"> </w:t>
      </w:r>
      <w:r>
        <w:t xml:space="preserve">other liability obligations and/or rights consistent with this License.</w:t>
      </w:r>
      <w:r>
        <w:t xml:space="preserve"> </w:t>
      </w:r>
      <w:r>
        <w:t xml:space="preserve">However, in accepting such obligations, You may act only on Your own behalf and</w:t>
      </w:r>
      <w:r>
        <w:t xml:space="preserve"> </w:t>
      </w:r>
      <w:r>
        <w:t xml:space="preserve">on Your sole responsibility, not on behalf of any other Contributor, and only</w:t>
      </w:r>
      <w:r>
        <w:t xml:space="preserve"> </w:t>
      </w:r>
      <w:r>
        <w:t xml:space="preserve">if You agree to indemnify, defend, and hold each Contributor harmless for any</w:t>
      </w:r>
      <w:r>
        <w:t xml:space="preserve"> </w:t>
      </w:r>
      <w:r>
        <w:t xml:space="preserve">liability incurred by, or claims asserted against, such Contributor by reason</w:t>
      </w:r>
      <w:r>
        <w:t xml:space="preserve"> </w:t>
      </w:r>
      <w:r>
        <w:t xml:space="preserve">of your accepting any such warranty or additional liability.</w:t>
      </w:r>
    </w:p>
    <w:p>
      <w:pPr>
        <w:pStyle w:val="Heading1"/>
      </w:pPr>
      <w:bookmarkStart w:id="56" w:name="X58834e0ed804fcbc960a651d16415d562acf0b5"/>
      <w:r>
        <w:t xml:space="preserve">The GNU Multiple Precision Arithmetic Library, version 6.3.0</w:t>
      </w:r>
      <w:bookmarkEnd w:id="56"/>
    </w:p>
    <w:p>
      <w:pPr>
        <w:pStyle w:val="FirstParagraph"/>
      </w:pPr>
      <w:r>
        <w:t xml:space="preserve">Copyright Free Software Foundation, Inc.</w:t>
      </w:r>
    </w:p>
    <w:p>
      <w:pPr>
        <w:pStyle w:val="BodyText"/>
      </w:pPr>
      <w:r>
        <w:t xml:space="preserve">This program is free software; you can redistribute it and/or modify it under</w:t>
      </w:r>
      <w:r>
        <w:t xml:space="preserve"> </w:t>
      </w:r>
      <w:r>
        <w:t xml:space="preserve">the terms of the GNU General Public License as published by the Free Software</w:t>
      </w:r>
      <w:r>
        <w:t xml:space="preserve"> </w:t>
      </w:r>
      <w:r>
        <w:t xml:space="preserve">Foundation; either version 3 of the License, or any later version.</w:t>
      </w:r>
    </w:p>
    <w:p>
      <w:pPr>
        <w:pStyle w:val="BodyText"/>
      </w:pPr>
      <w:r>
        <w:t xml:space="preserve">This program is distributed in the hope that it will be useful, but WITHOUT ANY</w:t>
      </w:r>
      <w:r>
        <w:t xml:space="preserve"> </w:t>
      </w:r>
      <w:r>
        <w:t xml:space="preserve">WARRANTY; without even the implied warranty of MERCHANTABILITY or FITNESS FOR A</w:t>
      </w:r>
      <w:r>
        <w:t xml:space="preserve"> </w:t>
      </w:r>
      <w:r>
        <w:t xml:space="preserve">PARTICULAR PURPOSE. See the GNU General Public License for more details.</w:t>
      </w:r>
    </w:p>
    <w:p>
      <w:pPr>
        <w:pStyle w:val="BodyText"/>
      </w:pPr>
      <w:r>
        <w:t xml:space="preserve">You should have received a copy of the GNU General Public License along with</w:t>
      </w:r>
      <w:r>
        <w:t xml:space="preserve"> </w:t>
      </w:r>
      <w:r>
        <w:t xml:space="preserve">this program; if not, see</w:t>
      </w:r>
      <w:r>
        <w:t xml:space="preserve"> </w:t>
      </w:r>
      <w:hyperlink r:id="rId57">
        <w:r>
          <w:rPr>
            <w:rStyle w:val="Hyperlink"/>
          </w:rPr>
          <w:t xml:space="preserve">https://www.gnu.org/licenses</w:t>
        </w:r>
      </w:hyperlink>
      <w:r>
        <w:t xml:space="preserve">.</w:t>
      </w:r>
    </w:p>
    <w:p>
      <w:pPr>
        <w:pStyle w:val="Heading2"/>
      </w:pPr>
      <w:bookmarkStart w:id="58" w:name="gnu-lesser-general-public-license"/>
      <w:r>
        <w:t xml:space="preserve">GNU Lesser General Public License</w:t>
      </w:r>
      <w:bookmarkEnd w:id="58"/>
    </w:p>
    <w:p>
      <w:pPr>
        <w:pStyle w:val="FirstParagraph"/>
      </w:pPr>
      <w:r>
        <w:rPr>
          <w:i/>
        </w:rPr>
        <w:t xml:space="preserve">Version 3, 29 June 2007</w:t>
      </w:r>
      <w:r>
        <w:br/>
      </w:r>
      <w:r>
        <w:rPr>
          <w:i/>
        </w:rPr>
        <w:t xml:space="preserve">Copyright (c) 2007 Free Software Foundation, Inc. &lt;</w:t>
      </w:r>
      <w:hyperlink r:id="rId59">
        <w:r>
          <w:rPr>
            <w:rStyle w:val="Hyperlink"/>
            <w:i/>
          </w:rPr>
          <w:t xml:space="preserve">http://fsf.org/</w:t>
        </w:r>
      </w:hyperlink>
      <w:r>
        <w:rPr>
          <w:i/>
        </w:rPr>
        <w:t xml:space="preserve">&gt;</w:t>
      </w:r>
    </w:p>
    <w:p>
      <w:pPr>
        <w:pStyle w:val="BodyText"/>
      </w:pPr>
      <w:r>
        <w:t xml:space="preserve">Everyone is permitted to copy and distribute verbatim copies of this license</w:t>
      </w:r>
      <w:r>
        <w:t xml:space="preserve"> </w:t>
      </w:r>
      <w:r>
        <w:t xml:space="preserve">document, but changing it is not allowed.</w:t>
      </w:r>
    </w:p>
    <w:p>
      <w:pPr>
        <w:pStyle w:val="BodyText"/>
      </w:pPr>
      <w:r>
        <w:t xml:space="preserve">This version of the GNU Lesser General Public License incorporates the terms</w:t>
      </w:r>
      <w:r>
        <w:t xml:space="preserve"> </w:t>
      </w:r>
      <w:r>
        <w:t xml:space="preserve">and conditions of version 3 of the GNU General Public License, supplemented by</w:t>
      </w:r>
      <w:r>
        <w:t xml:space="preserve"> </w:t>
      </w:r>
      <w:r>
        <w:t xml:space="preserve">the additional permissions listed below.</w:t>
      </w:r>
    </w:p>
    <w:p>
      <w:pPr>
        <w:pStyle w:val="Heading3"/>
      </w:pPr>
      <w:bookmarkStart w:id="60" w:name="additional-definitions"/>
      <w:r>
        <w:t xml:space="preserve">0. Additional Definitions</w:t>
      </w:r>
      <w:bookmarkEnd w:id="60"/>
    </w:p>
    <w:p>
      <w:pPr>
        <w:pStyle w:val="FirstParagraph"/>
      </w:pPr>
      <w:r>
        <w:t xml:space="preserve">As used herein,</w:t>
      </w:r>
      <w:r>
        <w:t xml:space="preserve"> </w:t>
      </w:r>
      <w:r>
        <w:t xml:space="preserve">“</w:t>
      </w:r>
      <w:r>
        <w:t xml:space="preserve">this License</w:t>
      </w:r>
      <w:r>
        <w:t xml:space="preserve">”</w:t>
      </w:r>
      <w:r>
        <w:t xml:space="preserve"> </w:t>
      </w:r>
      <w:r>
        <w:t xml:space="preserve">refers to version 3 of the GNU Lesser General</w:t>
      </w:r>
      <w:r>
        <w:t xml:space="preserve"> </w:t>
      </w:r>
      <w:r>
        <w:t xml:space="preserve">Public License, and the</w:t>
      </w:r>
      <w:r>
        <w:t xml:space="preserve"> </w:t>
      </w:r>
      <w:r>
        <w:t xml:space="preserve">“</w:t>
      </w:r>
      <w:r>
        <w:t xml:space="preserve">GNU GPL</w:t>
      </w:r>
      <w:r>
        <w:t xml:space="preserve">”</w:t>
      </w:r>
      <w:r>
        <w:t xml:space="preserve"> </w:t>
      </w:r>
      <w:r>
        <w:t xml:space="preserve">refers to version 3 of the GNU General Public</w:t>
      </w:r>
      <w:r>
        <w:t xml:space="preserve"> </w:t>
      </w:r>
      <w:r>
        <w:t xml:space="preserve">License.</w:t>
      </w:r>
    </w:p>
    <w:p>
      <w:pPr>
        <w:pStyle w:val="BodyText"/>
      </w:pPr>
      <w:r>
        <w:t xml:space="preserve">“</w:t>
      </w:r>
      <w:r>
        <w:t xml:space="preserve">The Library</w:t>
      </w:r>
      <w:r>
        <w:t xml:space="preserve">”</w:t>
      </w:r>
      <w:r>
        <w:t xml:space="preserve"> </w:t>
      </w:r>
      <w:r>
        <w:t xml:space="preserve">refers to a covered work governed by this License, other than an</w:t>
      </w:r>
      <w:r>
        <w:t xml:space="preserve"> </w:t>
      </w:r>
      <w:r>
        <w:t xml:space="preserve">Application or a Combined Work as defined below.</w:t>
      </w:r>
    </w:p>
    <w:p>
      <w:pPr>
        <w:pStyle w:val="BodyText"/>
      </w:pPr>
      <w:r>
        <w:t xml:space="preserve">An</w:t>
      </w:r>
      <w:r>
        <w:t xml:space="preserve"> </w:t>
      </w:r>
      <w:r>
        <w:t xml:space="preserve">“</w:t>
      </w:r>
      <w:r>
        <w:t xml:space="preserve">Application</w:t>
      </w:r>
      <w:r>
        <w:t xml:space="preserve">”</w:t>
      </w:r>
      <w:r>
        <w:t xml:space="preserve"> </w:t>
      </w:r>
      <w:r>
        <w:t xml:space="preserve">is any work that makes use of an interface provided by the</w:t>
      </w:r>
      <w:r>
        <w:t xml:space="preserve"> </w:t>
      </w:r>
      <w:r>
        <w:t xml:space="preserve">Library, but which is not otherwise based on the Library. Defining a subclass</w:t>
      </w:r>
      <w:r>
        <w:t xml:space="preserve"> </w:t>
      </w:r>
      <w:r>
        <w:t xml:space="preserve">of a class defined by the Library is deemed a mode of using an interface</w:t>
      </w:r>
      <w:r>
        <w:t xml:space="preserve"> </w:t>
      </w:r>
      <w:r>
        <w:t xml:space="preserve">provided by the Library.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“</w:t>
      </w:r>
      <w:r>
        <w:t xml:space="preserve">Combined Work</w:t>
      </w:r>
      <w:r>
        <w:t xml:space="preserve">”</w:t>
      </w:r>
      <w:r>
        <w:t xml:space="preserve"> </w:t>
      </w:r>
      <w:r>
        <w:t xml:space="preserve">is a work produced by combining or linking an Application</w:t>
      </w:r>
      <w:r>
        <w:t xml:space="preserve"> </w:t>
      </w:r>
      <w:r>
        <w:t xml:space="preserve">with the Library. The particular version of the Library with which the Combined</w:t>
      </w:r>
      <w:r>
        <w:t xml:space="preserve"> </w:t>
      </w:r>
      <w:r>
        <w:t xml:space="preserve">Work was made is also called the</w:t>
      </w:r>
      <w:r>
        <w:t xml:space="preserve"> </w:t>
      </w:r>
      <w:r>
        <w:t xml:space="preserve">“</w:t>
      </w:r>
      <w:r>
        <w:t xml:space="preserve">Linked Version</w:t>
      </w:r>
      <w:r>
        <w:t xml:space="preserve">”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Minimal Corresponding Source</w:t>
      </w:r>
      <w:r>
        <w:t xml:space="preserve">”</w:t>
      </w:r>
      <w:r>
        <w:t xml:space="preserve"> </w:t>
      </w:r>
      <w:r>
        <w:t xml:space="preserve">for a Combined Work means the Corresponding</w:t>
      </w:r>
      <w:r>
        <w:t xml:space="preserve"> </w:t>
      </w:r>
      <w:r>
        <w:t xml:space="preserve">Source for the Combined Work, excluding any source code for portions of the</w:t>
      </w:r>
      <w:r>
        <w:t xml:space="preserve"> </w:t>
      </w:r>
      <w:r>
        <w:t xml:space="preserve">Combined Work that, considered in isolation, are based on the Application, and</w:t>
      </w:r>
      <w:r>
        <w:t xml:space="preserve"> </w:t>
      </w:r>
      <w:r>
        <w:t xml:space="preserve">not on the Linked Version.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Corresponding Application Code</w:t>
      </w:r>
      <w:r>
        <w:t xml:space="preserve">”</w:t>
      </w:r>
      <w:r>
        <w:t xml:space="preserve"> </w:t>
      </w:r>
      <w:r>
        <w:t xml:space="preserve">for a Combined Work means the object code</w:t>
      </w:r>
      <w:r>
        <w:t xml:space="preserve"> </w:t>
      </w:r>
      <w:r>
        <w:t xml:space="preserve">and/or source code for the Application, including any data and utility programs</w:t>
      </w:r>
      <w:r>
        <w:t xml:space="preserve"> </w:t>
      </w:r>
      <w:r>
        <w:t xml:space="preserve">needed for reproducing the Combined Work from the Application, but excluding</w:t>
      </w:r>
      <w:r>
        <w:t xml:space="preserve"> </w:t>
      </w:r>
      <w:r>
        <w:t xml:space="preserve">the System Libraries of the Combined Work.</w:t>
      </w:r>
    </w:p>
    <w:p>
      <w:pPr>
        <w:pStyle w:val="Heading3"/>
      </w:pPr>
      <w:bookmarkStart w:id="61" w:name="exception-to-section-3-of-the-gnu-gpl"/>
      <w:r>
        <w:t xml:space="preserve">1. Exception to Section 3 of the GNU GPL</w:t>
      </w:r>
      <w:bookmarkEnd w:id="61"/>
    </w:p>
    <w:p>
      <w:pPr>
        <w:pStyle w:val="FirstParagraph"/>
      </w:pPr>
      <w:r>
        <w:t xml:space="preserve">You may convey a covered work under sections 3 and 4 of this License without</w:t>
      </w:r>
      <w:r>
        <w:t xml:space="preserve"> </w:t>
      </w:r>
      <w:r>
        <w:t xml:space="preserve">being bound by section 3 of the GNU GPL.</w:t>
      </w:r>
    </w:p>
    <w:p>
      <w:pPr>
        <w:pStyle w:val="Heading3"/>
      </w:pPr>
      <w:bookmarkStart w:id="62" w:name="conveying-modified-versions"/>
      <w:r>
        <w:t xml:space="preserve">2. Conveying Modified Versions</w:t>
      </w:r>
      <w:bookmarkEnd w:id="62"/>
    </w:p>
    <w:p>
      <w:pPr>
        <w:pStyle w:val="FirstParagraph"/>
      </w:pPr>
      <w:r>
        <w:t xml:space="preserve">If you modify a copy of the Library, and, in your modifications, a facility</w:t>
      </w:r>
      <w:r>
        <w:t xml:space="preserve"> </w:t>
      </w:r>
      <w:r>
        <w:t xml:space="preserve">refers to a function or data to be supplied by an Application that uses the</w:t>
      </w:r>
      <w:r>
        <w:t xml:space="preserve"> </w:t>
      </w:r>
      <w:r>
        <w:t xml:space="preserve">facility (other than as an argument passed when the facility is invoked), then</w:t>
      </w:r>
      <w:r>
        <w:t xml:space="preserve"> </w:t>
      </w:r>
      <w:r>
        <w:t xml:space="preserve">you may convey a copy of the modified version:</w:t>
      </w:r>
    </w:p>
    <w:p>
      <w:pPr>
        <w:numPr>
          <w:ilvl w:val="1"/>
          <w:numId w:val="1014"/>
        </w:numPr>
        <w:pStyle w:val="Compact"/>
      </w:pPr>
      <w:r>
        <w:t xml:space="preserve">under this License, provided that you make a good faith effort to ensure</w:t>
      </w:r>
      <w:r>
        <w:t xml:space="preserve"> </w:t>
      </w:r>
      <w:r>
        <w:t xml:space="preserve">that, in the event an Application does not supply the function or data,</w:t>
      </w:r>
      <w:r>
        <w:t xml:space="preserve"> </w:t>
      </w:r>
      <w:r>
        <w:t xml:space="preserve">the facility still operates, and performs whatever part of its purpose</w:t>
      </w:r>
      <w:r>
        <w:t xml:space="preserve"> </w:t>
      </w:r>
      <w:r>
        <w:t xml:space="preserve">remains meaningful, or</w:t>
      </w:r>
    </w:p>
    <w:p>
      <w:pPr>
        <w:numPr>
          <w:ilvl w:val="1"/>
          <w:numId w:val="1015"/>
        </w:numPr>
        <w:pStyle w:val="Compact"/>
      </w:pPr>
      <w:r>
        <w:t xml:space="preserve">under the GNU GPL, with none of the additional permissions of this License</w:t>
      </w:r>
      <w:r>
        <w:t xml:space="preserve"> </w:t>
      </w:r>
      <w:r>
        <w:t xml:space="preserve">applicable to that copy.</w:t>
      </w:r>
    </w:p>
    <w:p>
      <w:pPr>
        <w:pStyle w:val="Heading3"/>
      </w:pPr>
      <w:bookmarkStart w:id="63" w:name="X9d8d10435fb24a71f8b62f03515f51f882a1f12"/>
      <w:r>
        <w:t xml:space="preserve">3. Object Code Incorporating Material from Library Header Files</w:t>
      </w:r>
      <w:bookmarkEnd w:id="63"/>
    </w:p>
    <w:p>
      <w:pPr>
        <w:pStyle w:val="FirstParagraph"/>
      </w:pPr>
      <w:r>
        <w:t xml:space="preserve">The object code form of an Application may incorporate material from a header</w:t>
      </w:r>
      <w:r>
        <w:t xml:space="preserve"> </w:t>
      </w:r>
      <w:r>
        <w:t xml:space="preserve">file that is part of the Library. You may convey such object code under terms</w:t>
      </w:r>
      <w:r>
        <w:t xml:space="preserve"> </w:t>
      </w:r>
      <w:r>
        <w:t xml:space="preserve">of your choice, provided that, if the incorporated material is not limited to</w:t>
      </w:r>
      <w:r>
        <w:t xml:space="preserve"> </w:t>
      </w:r>
      <w:r>
        <w:t xml:space="preserve">numerical parameters, data structure layouts and accessors, or small macros,</w:t>
      </w:r>
      <w:r>
        <w:t xml:space="preserve"> </w:t>
      </w:r>
      <w:r>
        <w:t xml:space="preserve">inline functions and templates (ten or fewer lines in length), you do both of</w:t>
      </w:r>
      <w:r>
        <w:t xml:space="preserve"> </w:t>
      </w:r>
      <w:r>
        <w:t xml:space="preserve">the following:</w:t>
      </w:r>
    </w:p>
    <w:p>
      <w:pPr>
        <w:numPr>
          <w:ilvl w:val="1"/>
          <w:numId w:val="1017"/>
        </w:numPr>
        <w:pStyle w:val="Compact"/>
      </w:pPr>
      <w:r>
        <w:t xml:space="preserve">Give prominent notice with each copy of the object code that the Library</w:t>
      </w:r>
      <w:r>
        <w:t xml:space="preserve"> </w:t>
      </w:r>
      <w:r>
        <w:t xml:space="preserve">is used in it and that the Library and its use are covered by this</w:t>
      </w:r>
      <w:r>
        <w:t xml:space="preserve"> </w:t>
      </w:r>
      <w:r>
        <w:t xml:space="preserve">License.</w:t>
      </w:r>
    </w:p>
    <w:p>
      <w:pPr>
        <w:numPr>
          <w:ilvl w:val="1"/>
          <w:numId w:val="1018"/>
        </w:numPr>
        <w:pStyle w:val="Compact"/>
      </w:pPr>
      <w:r>
        <w:t xml:space="preserve">Accompany the object code with a copy of the GNU GPL and this license</w:t>
      </w:r>
      <w:r>
        <w:t xml:space="preserve"> </w:t>
      </w:r>
      <w:r>
        <w:t xml:space="preserve">document.</w:t>
      </w:r>
    </w:p>
    <w:p>
      <w:pPr>
        <w:pStyle w:val="Heading3"/>
      </w:pPr>
      <w:bookmarkStart w:id="64" w:name="combined-works"/>
      <w:r>
        <w:t xml:space="preserve">4. Combined Works</w:t>
      </w:r>
      <w:bookmarkEnd w:id="64"/>
    </w:p>
    <w:p>
      <w:pPr>
        <w:pStyle w:val="FirstParagraph"/>
      </w:pPr>
      <w:r>
        <w:t xml:space="preserve">You may convey a Combined Work under terms of your choice that, taken together,</w:t>
      </w:r>
      <w:r>
        <w:t xml:space="preserve"> </w:t>
      </w:r>
      <w:r>
        <w:t xml:space="preserve">effectively do not restrict modification of the portions of the Library</w:t>
      </w:r>
      <w:r>
        <w:t xml:space="preserve"> </w:t>
      </w:r>
      <w:r>
        <w:t xml:space="preserve">contained in the Combined Work and reverse engineering for debugging such</w:t>
      </w:r>
      <w:r>
        <w:t xml:space="preserve"> </w:t>
      </w:r>
      <w:r>
        <w:t xml:space="preserve">modifications, if you also do each of the following:</w:t>
      </w:r>
    </w:p>
    <w:p>
      <w:pPr>
        <w:numPr>
          <w:ilvl w:val="1"/>
          <w:numId w:val="1020"/>
        </w:numPr>
        <w:pStyle w:val="Compact"/>
      </w:pPr>
      <w:r>
        <w:t xml:space="preserve">Give prominent notice with each copy of the Combined Work that the</w:t>
      </w:r>
      <w:r>
        <w:t xml:space="preserve"> </w:t>
      </w:r>
      <w:r>
        <w:t xml:space="preserve">Library is used in it and that the Library and its use are covered by</w:t>
      </w:r>
      <w:r>
        <w:t xml:space="preserve"> </w:t>
      </w:r>
      <w:r>
        <w:t xml:space="preserve">this License.</w:t>
      </w:r>
    </w:p>
    <w:p>
      <w:pPr>
        <w:numPr>
          <w:ilvl w:val="1"/>
          <w:numId w:val="1021"/>
        </w:numPr>
        <w:pStyle w:val="Compact"/>
      </w:pPr>
      <w:r>
        <w:t xml:space="preserve">Accompany the Combined Work with a copy of the GNU GPL and this license</w:t>
      </w:r>
      <w:r>
        <w:t xml:space="preserve"> </w:t>
      </w:r>
      <w:r>
        <w:t xml:space="preserve">document.</w:t>
      </w:r>
    </w:p>
    <w:p>
      <w:pPr>
        <w:numPr>
          <w:ilvl w:val="1"/>
          <w:numId w:val="1022"/>
        </w:numPr>
        <w:pStyle w:val="Compact"/>
      </w:pPr>
      <w:r>
        <w:t xml:space="preserve">For a Combined Work that displays copyright notices during execution,</w:t>
      </w:r>
      <w:r>
        <w:t xml:space="preserve"> </w:t>
      </w:r>
      <w:r>
        <w:t xml:space="preserve">include the copyright notice for the Library among these notices, as well</w:t>
      </w:r>
      <w:r>
        <w:t xml:space="preserve"> </w:t>
      </w:r>
      <w:r>
        <w:t xml:space="preserve">as a reference directing the user to the copies of the GNU GPL and this</w:t>
      </w:r>
      <w:r>
        <w:t xml:space="preserve"> </w:t>
      </w:r>
      <w:r>
        <w:t xml:space="preserve">license document.</w:t>
      </w:r>
    </w:p>
    <w:p>
      <w:pPr>
        <w:numPr>
          <w:ilvl w:val="1"/>
          <w:numId w:val="1023"/>
        </w:numPr>
        <w:pStyle w:val="Compact"/>
      </w:pPr>
      <w:r>
        <w:t xml:space="preserve">Do one of the following:</w:t>
      </w:r>
    </w:p>
    <w:p>
      <w:pPr>
        <w:numPr>
          <w:ilvl w:val="2"/>
          <w:numId w:val="1025"/>
        </w:numPr>
        <w:pStyle w:val="Compact"/>
      </w:pPr>
      <w:r>
        <w:t xml:space="preserve">Convey the Minimal Corresponding Source under the terms of this</w:t>
      </w:r>
      <w:r>
        <w:t xml:space="preserve"> </w:t>
      </w:r>
      <w:r>
        <w:t xml:space="preserve">License, and the Corresponding Application Code in a form suitable</w:t>
      </w:r>
      <w:r>
        <w:t xml:space="preserve"> </w:t>
      </w:r>
      <w:r>
        <w:t xml:space="preserve">for, and under terms that permit, the user to recombine or relink the</w:t>
      </w:r>
      <w:r>
        <w:t xml:space="preserve"> </w:t>
      </w:r>
      <w:r>
        <w:t xml:space="preserve">Application with a modified version of the Linked Version to produce a</w:t>
      </w:r>
      <w:r>
        <w:t xml:space="preserve"> </w:t>
      </w:r>
      <w:r>
        <w:t xml:space="preserve">modified Combined Work, in the manner specified by section 6 of the</w:t>
      </w:r>
      <w:r>
        <w:t xml:space="preserve"> </w:t>
      </w:r>
      <w:r>
        <w:t xml:space="preserve">GNU GPL for conveying Corresponding Source.</w:t>
      </w:r>
    </w:p>
    <w:p>
      <w:pPr>
        <w:numPr>
          <w:ilvl w:val="2"/>
          <w:numId w:val="1026"/>
        </w:numPr>
        <w:pStyle w:val="Compact"/>
      </w:pPr>
      <w:r>
        <w:t xml:space="preserve">Use a suitable shared library mechanism for linking with the Library.</w:t>
      </w:r>
      <w:r>
        <w:t xml:space="preserve"> </w:t>
      </w:r>
      <w:r>
        <w:t xml:space="preserve">A suitable mechanism is one that (a) uses at run time a copy of the</w:t>
      </w:r>
      <w:r>
        <w:t xml:space="preserve"> </w:t>
      </w:r>
      <w:r>
        <w:t xml:space="preserve">Library already present on the user’s computer system, and (b) will</w:t>
      </w:r>
      <w:r>
        <w:t xml:space="preserve"> </w:t>
      </w:r>
      <w:r>
        <w:t xml:space="preserve">operate properly with a modified version of the Library that is</w:t>
      </w:r>
      <w:r>
        <w:t xml:space="preserve"> </w:t>
      </w:r>
      <w:r>
        <w:t xml:space="preserve">interface-compatible with the Linked Version.</w:t>
      </w:r>
    </w:p>
    <w:p>
      <w:pPr>
        <w:numPr>
          <w:ilvl w:val="1"/>
          <w:numId w:val="1027"/>
        </w:numPr>
        <w:pStyle w:val="Compact"/>
      </w:pPr>
      <w:r>
        <w:t xml:space="preserve">Provide Installation Information, but only if you would otherwise be</w:t>
      </w:r>
      <w:r>
        <w:t xml:space="preserve"> </w:t>
      </w:r>
      <w:r>
        <w:t xml:space="preserve">required to provide such information under section 6 of the GNU GPL, and</w:t>
      </w:r>
      <w:r>
        <w:t xml:space="preserve"> </w:t>
      </w:r>
      <w:r>
        <w:t xml:space="preserve">only to the extent that such information is necessary to install and</w:t>
      </w:r>
      <w:r>
        <w:t xml:space="preserve"> </w:t>
      </w:r>
      <w:r>
        <w:t xml:space="preserve">execute a modified version of the Combined Work produced by recombining or</w:t>
      </w:r>
      <w:r>
        <w:t xml:space="preserve"> </w:t>
      </w:r>
      <w:r>
        <w:t xml:space="preserve">relinking the Application with a modified version of the Linked Version.</w:t>
      </w:r>
      <w:r>
        <w:t xml:space="preserve"> </w:t>
      </w:r>
      <w:r>
        <w:t xml:space="preserve">(If you use option 4d0, the Installation Information must accompany the</w:t>
      </w:r>
      <w:r>
        <w:t xml:space="preserve"> </w:t>
      </w:r>
      <w:r>
        <w:t xml:space="preserve">Minimal Corresponding Source and Corresponding Application Code. If you</w:t>
      </w:r>
      <w:r>
        <w:t xml:space="preserve"> </w:t>
      </w:r>
      <w:r>
        <w:t xml:space="preserve">use option 4d1, you must provide the Installation Information in the</w:t>
      </w:r>
      <w:r>
        <w:t xml:space="preserve"> </w:t>
      </w:r>
      <w:r>
        <w:t xml:space="preserve">manner specified by section 6 of the GNU GPL for conveying Corresponding</w:t>
      </w:r>
      <w:r>
        <w:t xml:space="preserve"> </w:t>
      </w:r>
      <w:r>
        <w:t xml:space="preserve">Source.)</w:t>
      </w:r>
    </w:p>
    <w:p>
      <w:pPr>
        <w:pStyle w:val="Heading3"/>
      </w:pPr>
      <w:bookmarkStart w:id="65" w:name="combined-libraries"/>
      <w:r>
        <w:t xml:space="preserve">5. Combined Libraries</w:t>
      </w:r>
      <w:bookmarkEnd w:id="65"/>
    </w:p>
    <w:p>
      <w:pPr>
        <w:pStyle w:val="FirstParagraph"/>
      </w:pPr>
      <w:r>
        <w:t xml:space="preserve">You may place library facilities that are a work based on the Library side by</w:t>
      </w:r>
      <w:r>
        <w:t xml:space="preserve"> </w:t>
      </w:r>
      <w:r>
        <w:t xml:space="preserve">side in a single library together with other library facilities that are not</w:t>
      </w:r>
      <w:r>
        <w:t xml:space="preserve"> </w:t>
      </w:r>
      <w:r>
        <w:t xml:space="preserve">Applications and are not covered by this License, and convey such a combined</w:t>
      </w:r>
      <w:r>
        <w:t xml:space="preserve"> </w:t>
      </w:r>
      <w:r>
        <w:t xml:space="preserve">library under terms of your choice, if you do both of the following:</w:t>
      </w:r>
    </w:p>
    <w:p>
      <w:pPr>
        <w:numPr>
          <w:ilvl w:val="1"/>
          <w:numId w:val="1029"/>
        </w:numPr>
        <w:pStyle w:val="Compact"/>
      </w:pPr>
      <w:r>
        <w:t xml:space="preserve">Accompany the combined library with a copy of the same work based on the</w:t>
      </w:r>
      <w:r>
        <w:t xml:space="preserve"> </w:t>
      </w:r>
      <w:r>
        <w:t xml:space="preserve">Library, uncombined with any other library facilities, conveyed under the</w:t>
      </w:r>
      <w:r>
        <w:t xml:space="preserve"> </w:t>
      </w:r>
      <w:r>
        <w:t xml:space="preserve">terms of this License.</w:t>
      </w:r>
    </w:p>
    <w:p>
      <w:pPr>
        <w:numPr>
          <w:ilvl w:val="1"/>
          <w:numId w:val="1030"/>
        </w:numPr>
        <w:pStyle w:val="Compact"/>
      </w:pPr>
      <w:r>
        <w:t xml:space="preserve">Give prominent notice with the combined library that part of it is a work</w:t>
      </w:r>
      <w:r>
        <w:t xml:space="preserve"> </w:t>
      </w:r>
      <w:r>
        <w:t xml:space="preserve">based on the Library, and explaining where to find the accompanying</w:t>
      </w:r>
      <w:r>
        <w:t xml:space="preserve"> </w:t>
      </w:r>
      <w:r>
        <w:t xml:space="preserve">uncombined form of the same work.</w:t>
      </w:r>
    </w:p>
    <w:p>
      <w:pPr>
        <w:pStyle w:val="Heading3"/>
      </w:pPr>
      <w:bookmarkStart w:id="66" w:name="Xc6d47dd42b14ea2f41f51aa96090e90bba6dd8f"/>
      <w:r>
        <w:t xml:space="preserve">6. Revised Versions of the GNU Lesser General Public License</w:t>
      </w:r>
      <w:bookmarkEnd w:id="66"/>
    </w:p>
    <w:p>
      <w:pPr>
        <w:pStyle w:val="FirstParagraph"/>
      </w:pPr>
      <w:r>
        <w:t xml:space="preserve">The Free Software Foundation may publish revised and/or new versions of the GNU</w:t>
      </w:r>
      <w:r>
        <w:t xml:space="preserve"> </w:t>
      </w:r>
      <w:r>
        <w:t xml:space="preserve">Lesser General Public License from time to time. Such new versions will be</w:t>
      </w:r>
      <w:r>
        <w:t xml:space="preserve"> </w:t>
      </w:r>
      <w:r>
        <w:t xml:space="preserve">similar in spirit to the present version, but may differ in detail to address</w:t>
      </w:r>
      <w:r>
        <w:t xml:space="preserve"> </w:t>
      </w:r>
      <w:r>
        <w:t xml:space="preserve">new problems or concerns.</w:t>
      </w:r>
    </w:p>
    <w:p>
      <w:pPr>
        <w:pStyle w:val="BodyText"/>
      </w:pPr>
      <w:r>
        <w:t xml:space="preserve">Each version is given a distinguishing version number. If the Library as you</w:t>
      </w:r>
      <w:r>
        <w:t xml:space="preserve"> </w:t>
      </w:r>
      <w:r>
        <w:t xml:space="preserve">received it specifies that a certain numbered version of the GNU Lesser General</w:t>
      </w:r>
      <w:r>
        <w:t xml:space="preserve"> </w:t>
      </w:r>
      <w:r>
        <w:t xml:space="preserve">Public License</w:t>
      </w:r>
      <w:r>
        <w:t xml:space="preserve"> </w:t>
      </w:r>
      <w:r>
        <w:t xml:space="preserve">“</w:t>
      </w:r>
      <w:r>
        <w:t xml:space="preserve">or any later version</w:t>
      </w:r>
      <w:r>
        <w:t xml:space="preserve">”</w:t>
      </w:r>
      <w:r>
        <w:t xml:space="preserve"> </w:t>
      </w:r>
      <w:r>
        <w:t xml:space="preserve">applies to it, you have the option of</w:t>
      </w:r>
      <w:r>
        <w:t xml:space="preserve"> </w:t>
      </w:r>
      <w:r>
        <w:t xml:space="preserve">following the terms and conditions either of that published version or of any</w:t>
      </w:r>
      <w:r>
        <w:t xml:space="preserve"> </w:t>
      </w:r>
      <w:r>
        <w:t xml:space="preserve">later version published by the Free Software Foundation. If the Library as you</w:t>
      </w:r>
      <w:r>
        <w:t xml:space="preserve"> </w:t>
      </w:r>
      <w:r>
        <w:t xml:space="preserve">received it does not specify a version number of the GNU Lesser General Public</w:t>
      </w:r>
      <w:r>
        <w:t xml:space="preserve"> </w:t>
      </w:r>
      <w:r>
        <w:t xml:space="preserve">License, you may choose any version of the GNU Lesser General Public License</w:t>
      </w:r>
      <w:r>
        <w:t xml:space="preserve"> </w:t>
      </w:r>
      <w:r>
        <w:t xml:space="preserve">ever published by the Free Software Foundation.</w:t>
      </w:r>
    </w:p>
    <w:p>
      <w:pPr>
        <w:pStyle w:val="BodyText"/>
      </w:pPr>
      <w:r>
        <w:t xml:space="preserve">If the Library as you received it specifies that a proxy can decide whether</w:t>
      </w:r>
      <w:r>
        <w:t xml:space="preserve"> </w:t>
      </w:r>
      <w:r>
        <w:t xml:space="preserve">future versions of the GNU Lesser General Public License shall apply, that</w:t>
      </w:r>
      <w:r>
        <w:t xml:space="preserve"> </w:t>
      </w:r>
      <w:r>
        <w:t xml:space="preserve">proxy’s public statement of acceptance of any version is permanent</w:t>
      </w:r>
      <w:r>
        <w:t xml:space="preserve"> </w:t>
      </w:r>
      <w:r>
        <w:t xml:space="preserve">authorization for you to choose that version for the Library.</w:t>
      </w:r>
    </w:p>
    <w:p>
      <w:pPr>
        <w:pStyle w:val="Heading1"/>
      </w:pPr>
      <w:bookmarkStart w:id="67" w:name="Xae2b2c0dbf4e5cd0b55a2600e7cd3d8ac6f5e2a"/>
      <w:r>
        <w:t xml:space="preserve">The GNU Transport Layer Security Library, version 3.8.10</w:t>
      </w:r>
      <w:bookmarkEnd w:id="67"/>
    </w:p>
    <w:p>
      <w:pPr>
        <w:pStyle w:val="FirstParagraph"/>
      </w:pPr>
      <w:r>
        <w:t xml:space="preserve">Copyright (c) Free Software Foundation, Inc. and other contributors specified in the individual source files.</w:t>
      </w:r>
    </w:p>
    <w:p>
      <w:pPr>
        <w:pStyle w:val="BodyText"/>
      </w:pPr>
      <w:r>
        <w:t xml:space="preserve">This library is free software; you can redistribute it and/or modify it under</w:t>
      </w:r>
      <w:r>
        <w:t xml:space="preserve"> </w:t>
      </w:r>
      <w:r>
        <w:t xml:space="preserve">the terms of the GNU Lesser General Public License as published by the Free</w:t>
      </w:r>
      <w:r>
        <w:t xml:space="preserve"> </w:t>
      </w:r>
      <w:r>
        <w:t xml:space="preserve">Software Foundation; either version 2.1 of the License, or any later version.</w:t>
      </w:r>
    </w:p>
    <w:p>
      <w:pPr>
        <w:pStyle w:val="BodyText"/>
      </w:pPr>
      <w:r>
        <w:t xml:space="preserve">This library is distributed in the hope that it will be useful, but WITHOUT ANY</w:t>
      </w:r>
      <w:r>
        <w:t xml:space="preserve"> </w:t>
      </w:r>
      <w:r>
        <w:t xml:space="preserve">WARRANTY; without even the implied warranty of MERCHANTABILITY or FITNESS FOR A</w:t>
      </w:r>
      <w:r>
        <w:t xml:space="preserve"> </w:t>
      </w:r>
      <w:r>
        <w:t xml:space="preserve">PARTICULAR PURPOSE. See the GNU Lesser General Public License for more details.</w:t>
      </w:r>
    </w:p>
    <w:p>
      <w:pPr>
        <w:pStyle w:val="BodyText"/>
      </w:pPr>
      <w:r>
        <w:t xml:space="preserve">You should have received a copy of the GNU Lesser General Public License along</w:t>
      </w:r>
      <w:r>
        <w:t xml:space="preserve"> </w:t>
      </w:r>
      <w:r>
        <w:t xml:space="preserve">with this library; if not, write to the Free Software Foundation, Inc., 51</w:t>
      </w:r>
      <w:r>
        <w:t xml:space="preserve"> </w:t>
      </w:r>
      <w:r>
        <w:t xml:space="preserve">Franklin Street, Fifth Floor, Boston, MA 02110-1301 USA.</w:t>
      </w:r>
    </w:p>
    <w:p>
      <w:pPr>
        <w:pStyle w:val="Heading2"/>
      </w:pPr>
      <w:bookmarkStart w:id="68" w:name="gnu-lesser-general-public-license-1"/>
      <w:r>
        <w:t xml:space="preserve">GNU Lesser General Public License</w:t>
      </w:r>
      <w:bookmarkEnd w:id="68"/>
    </w:p>
    <w:p>
      <w:pPr>
        <w:pStyle w:val="FirstParagraph"/>
      </w:pPr>
      <w:r>
        <w:rPr>
          <w:i/>
        </w:rPr>
        <w:t xml:space="preserve">Version 2.1, February 1999</w:t>
      </w:r>
      <w:r>
        <w:br/>
      </w:r>
      <w:r>
        <w:rPr>
          <w:i/>
        </w:rPr>
        <w:t xml:space="preserve">Copyright (c) 1991, 1999 Free Software Foundation, Inc.</w:t>
      </w:r>
      <w:r>
        <w:br/>
      </w:r>
      <w:r>
        <w:rPr>
          <w:i/>
        </w:rPr>
        <w:t xml:space="preserve">&lt;</w:t>
      </w:r>
      <w:hyperlink r:id="rId59">
        <w:r>
          <w:rPr>
            <w:rStyle w:val="Hyperlink"/>
            <w:i/>
          </w:rPr>
          <w:t xml:space="preserve">http://fsf.org/</w:t>
        </w:r>
      </w:hyperlink>
      <w:r>
        <w:rPr>
          <w:i/>
        </w:rPr>
        <w:t xml:space="preserve">&gt;</w:t>
      </w:r>
    </w:p>
    <w:p>
      <w:pPr>
        <w:pStyle w:val="BodyText"/>
      </w:pPr>
      <w:r>
        <w:t xml:space="preserve">Everyone is permitted to copy and distribute verbatim copies of this license</w:t>
      </w:r>
      <w:r>
        <w:t xml:space="preserve"> </w:t>
      </w:r>
      <w:r>
        <w:t xml:space="preserve">document, but changing it is not allowed.</w:t>
      </w:r>
    </w:p>
    <w:p>
      <w:pPr>
        <w:pStyle w:val="BodyText"/>
      </w:pPr>
      <w:r>
        <w:t xml:space="preserve">[This is the first released version of the Lesser GPL. It also counts as the</w:t>
      </w:r>
      <w:r>
        <w:t xml:space="preserve"> </w:t>
      </w:r>
      <w:r>
        <w:t xml:space="preserve">successor of the GNU Library Public License, version 2, hence the version</w:t>
      </w:r>
      <w:r>
        <w:t xml:space="preserve"> </w:t>
      </w:r>
      <w:r>
        <w:t xml:space="preserve">number 2.1.]</w:t>
      </w:r>
    </w:p>
    <w:p>
      <w:pPr>
        <w:pStyle w:val="Heading3"/>
      </w:pPr>
      <w:bookmarkStart w:id="69" w:name="preamble"/>
      <w:r>
        <w:t xml:space="preserve">Preamble</w:t>
      </w:r>
      <w:bookmarkEnd w:id="69"/>
    </w:p>
    <w:p>
      <w:pPr>
        <w:pStyle w:val="FirstParagraph"/>
      </w:pPr>
      <w:r>
        <w:t xml:space="preserve">The licenses for most software are designed to take away your</w:t>
      </w:r>
      <w:r>
        <w:t xml:space="preserve"> </w:t>
      </w:r>
      <w:r>
        <w:t xml:space="preserve">freedom to share and change it. By contrast, the GNU General Public</w:t>
      </w:r>
      <w:r>
        <w:t xml:space="preserve"> </w:t>
      </w:r>
      <w:r>
        <w:t xml:space="preserve">Licenses are intended to guarantee your freedom to share and change</w:t>
      </w:r>
      <w:r>
        <w:t xml:space="preserve"> </w:t>
      </w:r>
      <w:r>
        <w:t xml:space="preserve">free software–to make sure the software is free for all its users.</w:t>
      </w:r>
    </w:p>
    <w:p>
      <w:pPr>
        <w:pStyle w:val="BodyText"/>
      </w:pPr>
      <w:r>
        <w:t xml:space="preserve">This license, the Lesser General Public License, applies to some</w:t>
      </w:r>
      <w:r>
        <w:t xml:space="preserve"> </w:t>
      </w:r>
      <w:r>
        <w:t xml:space="preserve">specially designated software packages–typically libraries–of the</w:t>
      </w:r>
      <w:r>
        <w:t xml:space="preserve"> </w:t>
      </w:r>
      <w:r>
        <w:t xml:space="preserve">Free Software Foundation and other authors who decide to use it. You</w:t>
      </w:r>
      <w:r>
        <w:t xml:space="preserve"> </w:t>
      </w:r>
      <w:r>
        <w:t xml:space="preserve">can use it too, but we suggest you first think carefully about whether</w:t>
      </w:r>
      <w:r>
        <w:t xml:space="preserve"> </w:t>
      </w:r>
      <w:r>
        <w:t xml:space="preserve">this license or the ordinary General Public License is the better</w:t>
      </w:r>
      <w:r>
        <w:t xml:space="preserve"> </w:t>
      </w:r>
      <w:r>
        <w:t xml:space="preserve">strategy to use in any particular case, based on the explanations below.</w:t>
      </w:r>
    </w:p>
    <w:p>
      <w:pPr>
        <w:pStyle w:val="BodyText"/>
      </w:pPr>
      <w:r>
        <w:t xml:space="preserve">When we speak of free software, we are referring to freedom of use,</w:t>
      </w:r>
      <w:r>
        <w:t xml:space="preserve"> </w:t>
      </w:r>
      <w:r>
        <w:t xml:space="preserve">not price. Our General Public Licenses are designed to make sure that</w:t>
      </w:r>
      <w:r>
        <w:t xml:space="preserve"> </w:t>
      </w:r>
      <w:r>
        <w:t xml:space="preserve">you have the freedom to distribute copies of free software (and charge</w:t>
      </w:r>
      <w:r>
        <w:t xml:space="preserve"> </w:t>
      </w:r>
      <w:r>
        <w:t xml:space="preserve">for this service if you wish); that you receive source code or can get</w:t>
      </w:r>
      <w:r>
        <w:t xml:space="preserve"> </w:t>
      </w:r>
      <w:r>
        <w:t xml:space="preserve">it if you want it; that you can change the software and use pieces of</w:t>
      </w:r>
      <w:r>
        <w:t xml:space="preserve"> </w:t>
      </w:r>
      <w:r>
        <w:t xml:space="preserve">it in new free programs; and that you are informed that you can do</w:t>
      </w:r>
      <w:r>
        <w:t xml:space="preserve"> </w:t>
      </w:r>
      <w:r>
        <w:t xml:space="preserve">these things.</w:t>
      </w:r>
    </w:p>
    <w:p>
      <w:pPr>
        <w:pStyle w:val="BodyText"/>
      </w:pPr>
      <w:r>
        <w:t xml:space="preserve">To protect your rights, we need to make restrictions that forbid</w:t>
      </w:r>
      <w:r>
        <w:t xml:space="preserve"> </w:t>
      </w:r>
      <w:r>
        <w:t xml:space="preserve">distributors to deny you these rights or to ask you to surrender these</w:t>
      </w:r>
      <w:r>
        <w:t xml:space="preserve"> </w:t>
      </w:r>
      <w:r>
        <w:t xml:space="preserve">rights. These restrictions translate to certain responsibilities for</w:t>
      </w:r>
      <w:r>
        <w:t xml:space="preserve"> </w:t>
      </w:r>
      <w:r>
        <w:t xml:space="preserve">you if you distribute copies of the library or if you modify it.</w:t>
      </w:r>
    </w:p>
    <w:p>
      <w:pPr>
        <w:pStyle w:val="BodyText"/>
      </w:pPr>
      <w:r>
        <w:t xml:space="preserve">For example, if you distribute copies of the library, whether gratis</w:t>
      </w:r>
      <w:r>
        <w:t xml:space="preserve"> </w:t>
      </w:r>
      <w:r>
        <w:t xml:space="preserve">or for a fee, you must give the recipients all the rights that we gave</w:t>
      </w:r>
      <w:r>
        <w:t xml:space="preserve"> </w:t>
      </w:r>
      <w:r>
        <w:t xml:space="preserve">you. You must make sure that they, too, receive or can get the source</w:t>
      </w:r>
      <w:r>
        <w:t xml:space="preserve"> </w:t>
      </w:r>
      <w:r>
        <w:t xml:space="preserve">code. If you link other code with the library, you must provide</w:t>
      </w:r>
      <w:r>
        <w:t xml:space="preserve"> </w:t>
      </w:r>
      <w:r>
        <w:t xml:space="preserve">complete object files to the recipients, so that they can relink them</w:t>
      </w:r>
      <w:r>
        <w:t xml:space="preserve"> </w:t>
      </w:r>
      <w:r>
        <w:t xml:space="preserve">with the library after making changes to the library and recompiling</w:t>
      </w:r>
      <w:r>
        <w:t xml:space="preserve"> </w:t>
      </w:r>
      <w:r>
        <w:t xml:space="preserve">it. And you must show them these terms so they know their rights.</w:t>
      </w:r>
    </w:p>
    <w:p>
      <w:pPr>
        <w:pStyle w:val="BodyText"/>
      </w:pPr>
      <w:r>
        <w:t xml:space="preserve">We protect your rights with a two-step method: (1) we copyright the</w:t>
      </w:r>
      <w:r>
        <w:t xml:space="preserve"> </w:t>
      </w:r>
      <w:r>
        <w:t xml:space="preserve">library, and (2) we offer you this license, which gives you legal</w:t>
      </w:r>
      <w:r>
        <w:t xml:space="preserve"> </w:t>
      </w:r>
      <w:r>
        <w:t xml:space="preserve">permission to copy, distribute and/or modify the library.</w:t>
      </w:r>
    </w:p>
    <w:p>
      <w:pPr>
        <w:pStyle w:val="BodyText"/>
      </w:pPr>
      <w:r>
        <w:t xml:space="preserve">To protect each distributor, we want to make it very clear that</w:t>
      </w:r>
      <w:r>
        <w:t xml:space="preserve"> </w:t>
      </w:r>
      <w:r>
        <w:t xml:space="preserve">there is no warranty for the free library. Also, if the library is</w:t>
      </w:r>
      <w:r>
        <w:t xml:space="preserve"> </w:t>
      </w:r>
      <w:r>
        <w:t xml:space="preserve">modified by someone else and passed on, the recipients should know</w:t>
      </w:r>
      <w:r>
        <w:t xml:space="preserve"> </w:t>
      </w:r>
      <w:r>
        <w:t xml:space="preserve">that what they have is not the original version, so that the original</w:t>
      </w:r>
      <w:r>
        <w:t xml:space="preserve"> </w:t>
      </w:r>
      <w:r>
        <w:t xml:space="preserve">author’s reputation will not be affected by problems that might be</w:t>
      </w:r>
      <w:r>
        <w:t xml:space="preserve"> </w:t>
      </w:r>
      <w:r>
        <w:t xml:space="preserve">introduced by others.</w:t>
      </w:r>
    </w:p>
    <w:p>
      <w:pPr>
        <w:pStyle w:val="BodyText"/>
      </w:pPr>
      <w:r>
        <w:t xml:space="preserve">Finally, software patents pose a constant threat to the existence of</w:t>
      </w:r>
      <w:r>
        <w:t xml:space="preserve"> </w:t>
      </w:r>
      <w:r>
        <w:t xml:space="preserve">any free program. We wish to make sure that a company cannot</w:t>
      </w:r>
      <w:r>
        <w:t xml:space="preserve"> </w:t>
      </w:r>
      <w:r>
        <w:t xml:space="preserve">effectively restrict the users of a free program by obtaining a</w:t>
      </w:r>
      <w:r>
        <w:t xml:space="preserve"> </w:t>
      </w:r>
      <w:r>
        <w:t xml:space="preserve">restrictive license from a patent holder. Therefore, we insist that</w:t>
      </w:r>
      <w:r>
        <w:t xml:space="preserve"> </w:t>
      </w:r>
      <w:r>
        <w:t xml:space="preserve">any patent license obtained for a version of the library must be</w:t>
      </w:r>
      <w:r>
        <w:t xml:space="preserve"> </w:t>
      </w:r>
      <w:r>
        <w:t xml:space="preserve">consistent with the full freedom of use specified in this license.</w:t>
      </w:r>
    </w:p>
    <w:p>
      <w:pPr>
        <w:pStyle w:val="BodyText"/>
      </w:pPr>
      <w:r>
        <w:t xml:space="preserve">Most GNU software, including some libraries, is covered by the</w:t>
      </w:r>
      <w:r>
        <w:t xml:space="preserve"> </w:t>
      </w:r>
      <w:r>
        <w:t xml:space="preserve">ordinary GNU General Public License. This license, the GNU Lesser</w:t>
      </w:r>
      <w:r>
        <w:t xml:space="preserve"> </w:t>
      </w:r>
      <w:r>
        <w:t xml:space="preserve">General Public License, applies to certain designated libraries, and</w:t>
      </w:r>
      <w:r>
        <w:t xml:space="preserve"> </w:t>
      </w:r>
      <w:r>
        <w:t xml:space="preserve">is quite different from the ordinary General Public License. We use</w:t>
      </w:r>
      <w:r>
        <w:t xml:space="preserve"> </w:t>
      </w:r>
      <w:r>
        <w:t xml:space="preserve">this license for certain libraries in order to permit linking those</w:t>
      </w:r>
      <w:r>
        <w:t xml:space="preserve"> </w:t>
      </w:r>
      <w:r>
        <w:t xml:space="preserve">libraries into non-free programs.</w:t>
      </w:r>
    </w:p>
    <w:p>
      <w:pPr>
        <w:pStyle w:val="BodyText"/>
      </w:pPr>
      <w:r>
        <w:t xml:space="preserve">When a program is linked with a library, whether statically or using</w:t>
      </w:r>
      <w:r>
        <w:t xml:space="preserve"> </w:t>
      </w:r>
      <w:r>
        <w:t xml:space="preserve">a shared library, the combination of the two is legally speaking a</w:t>
      </w:r>
      <w:r>
        <w:t xml:space="preserve"> </w:t>
      </w:r>
      <w:r>
        <w:t xml:space="preserve">combined work, a derivative of the original library. The ordinary</w:t>
      </w:r>
      <w:r>
        <w:t xml:space="preserve"> </w:t>
      </w:r>
      <w:r>
        <w:t xml:space="preserve">General Public License therefore permits such linking only if the</w:t>
      </w:r>
      <w:r>
        <w:t xml:space="preserve"> </w:t>
      </w:r>
      <w:r>
        <w:t xml:space="preserve">entire combination fits its criteria of freedom. The Lesser General</w:t>
      </w:r>
      <w:r>
        <w:t xml:space="preserve"> </w:t>
      </w:r>
      <w:r>
        <w:t xml:space="preserve">Public License permits more lax criteria for linking other code with</w:t>
      </w:r>
      <w:r>
        <w:t xml:space="preserve"> </w:t>
      </w:r>
      <w:r>
        <w:t xml:space="preserve">the library.</w:t>
      </w:r>
    </w:p>
    <w:p>
      <w:pPr>
        <w:pStyle w:val="BodyText"/>
      </w:pPr>
      <w:r>
        <w:t xml:space="preserve">We call this license the</w:t>
      </w:r>
      <w:r>
        <w:t xml:space="preserve"> </w:t>
      </w:r>
      <w:r>
        <w:t xml:space="preserve">“</w:t>
      </w:r>
      <w:r>
        <w:t xml:space="preserve">Lesser</w:t>
      </w:r>
      <w:r>
        <w:t xml:space="preserve">”</w:t>
      </w:r>
      <w:r>
        <w:t xml:space="preserve"> </w:t>
      </w:r>
      <w:r>
        <w:t xml:space="preserve">General Public License because it</w:t>
      </w:r>
      <w:r>
        <w:t xml:space="preserve"> </w:t>
      </w:r>
      <w:r>
        <w:t xml:space="preserve">does Less to protect the user’s freedom than the ordinary General</w:t>
      </w:r>
      <w:r>
        <w:t xml:space="preserve"> </w:t>
      </w:r>
      <w:r>
        <w:t xml:space="preserve">Public License. It also provides other free software developers Less</w:t>
      </w:r>
      <w:r>
        <w:t xml:space="preserve"> </w:t>
      </w:r>
      <w:r>
        <w:t xml:space="preserve">of an advantage over competing non-free programs. These disadvantages</w:t>
      </w:r>
      <w:r>
        <w:t xml:space="preserve"> </w:t>
      </w:r>
      <w:r>
        <w:t xml:space="preserve">are the reason we use the ordinary General Public License for many</w:t>
      </w:r>
      <w:r>
        <w:t xml:space="preserve"> </w:t>
      </w:r>
      <w:r>
        <w:t xml:space="preserve">libraries. However, the Lesser license provides advantages in certain</w:t>
      </w:r>
      <w:r>
        <w:t xml:space="preserve"> </w:t>
      </w:r>
      <w:r>
        <w:t xml:space="preserve">special circumstances.</w:t>
      </w:r>
    </w:p>
    <w:p>
      <w:pPr>
        <w:pStyle w:val="BodyText"/>
      </w:pPr>
      <w:r>
        <w:t xml:space="preserve">For example, on rare occasions, there may be a special need to</w:t>
      </w:r>
      <w:r>
        <w:t xml:space="preserve"> </w:t>
      </w:r>
      <w:r>
        <w:t xml:space="preserve">encourage the widest possible use of a certain library, so that it becomes</w:t>
      </w:r>
      <w:r>
        <w:t xml:space="preserve"> </w:t>
      </w:r>
      <w:r>
        <w:t xml:space="preserve">a de-facto standard. To achieve this, non-free programs must be</w:t>
      </w:r>
      <w:r>
        <w:t xml:space="preserve"> </w:t>
      </w:r>
      <w:r>
        <w:t xml:space="preserve">allowed to use the library. A more frequent case is that a free</w:t>
      </w:r>
      <w:r>
        <w:t xml:space="preserve"> </w:t>
      </w:r>
      <w:r>
        <w:t xml:space="preserve">library does the same job as widely used non-free libraries. In this</w:t>
      </w:r>
      <w:r>
        <w:t xml:space="preserve"> </w:t>
      </w:r>
      <w:r>
        <w:t xml:space="preserve">case, there is little to gain by limiting the free library to free</w:t>
      </w:r>
      <w:r>
        <w:t xml:space="preserve"> </w:t>
      </w:r>
      <w:r>
        <w:t xml:space="preserve">software only, so we use the Lesser General Public License.</w:t>
      </w:r>
    </w:p>
    <w:p>
      <w:pPr>
        <w:pStyle w:val="BodyText"/>
      </w:pPr>
      <w:r>
        <w:t xml:space="preserve">In other cases, permission to use a particular library in non-free</w:t>
      </w:r>
      <w:r>
        <w:t xml:space="preserve"> </w:t>
      </w:r>
      <w:r>
        <w:t xml:space="preserve">programs enables a greater number of people to use a large body of</w:t>
      </w:r>
      <w:r>
        <w:t xml:space="preserve"> </w:t>
      </w:r>
      <w:r>
        <w:t xml:space="preserve">free software. For example, permission to use the GNU C Library in</w:t>
      </w:r>
      <w:r>
        <w:t xml:space="preserve"> </w:t>
      </w:r>
      <w:r>
        <w:t xml:space="preserve">non-free programs enables many more people to use the whole GNU</w:t>
      </w:r>
      <w:r>
        <w:t xml:space="preserve"> </w:t>
      </w:r>
      <w:r>
        <w:t xml:space="preserve">operating system, as well as its variant, the GNU/Linux operating</w:t>
      </w:r>
      <w:r>
        <w:t xml:space="preserve"> </w:t>
      </w:r>
      <w:r>
        <w:t xml:space="preserve">system.</w:t>
      </w:r>
    </w:p>
    <w:p>
      <w:pPr>
        <w:pStyle w:val="BodyText"/>
      </w:pPr>
      <w:r>
        <w:t xml:space="preserve">Although the Lesser General Public License is Less protective of the</w:t>
      </w:r>
      <w:r>
        <w:t xml:space="preserve"> </w:t>
      </w:r>
      <w:r>
        <w:t xml:space="preserve">users’ freedom, it does ensure that the user of a program that is</w:t>
      </w:r>
      <w:r>
        <w:t xml:space="preserve"> </w:t>
      </w:r>
      <w:r>
        <w:t xml:space="preserve">linked with the Library has the freedom and the wherewithal to run</w:t>
      </w:r>
      <w:r>
        <w:t xml:space="preserve"> </w:t>
      </w:r>
      <w:r>
        <w:t xml:space="preserve">that program using a modified version of the Library.</w:t>
      </w:r>
    </w:p>
    <w:p>
      <w:pPr>
        <w:pStyle w:val="BodyText"/>
      </w:pPr>
      <w:r>
        <w:t xml:space="preserve">The precise terms and conditions for copying, distribution and</w:t>
      </w:r>
      <w:r>
        <w:t xml:space="preserve"> </w:t>
      </w:r>
      <w:r>
        <w:t xml:space="preserve">modification follow. Pay close attention to the difference between a</w:t>
      </w:r>
      <w:r>
        <w:t xml:space="preserve"> </w:t>
      </w:r>
      <w:r>
        <w:t xml:space="preserve">“</w:t>
      </w:r>
      <w:r>
        <w:t xml:space="preserve">work based on the library</w:t>
      </w:r>
      <w:r>
        <w:t xml:space="preserve">”</w:t>
      </w:r>
      <w:r>
        <w:t xml:space="preserve"> </w:t>
      </w:r>
      <w:r>
        <w:t xml:space="preserve">and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. The</w:t>
      </w:r>
      <w:r>
        <w:t xml:space="preserve"> </w:t>
      </w:r>
      <w:r>
        <w:t xml:space="preserve">former contains code derived from the library, whereas the latter must</w:t>
      </w:r>
      <w:r>
        <w:t xml:space="preserve"> </w:t>
      </w:r>
      <w:r>
        <w:t xml:space="preserve">be combined with the library in order to run.</w:t>
      </w:r>
    </w:p>
    <w:p>
      <w:pPr>
        <w:pStyle w:val="Heading3"/>
      </w:pPr>
      <w:bookmarkStart w:id="70" w:name="Xa57bdec901af2837e0a38ac3bfeb0fe311da7b7"/>
      <w:r>
        <w:t xml:space="preserve">TERMS AND CONDITIONS FOR COPYING, DISTRIBUTION AND MODIFICATION</w:t>
      </w:r>
      <w:bookmarkEnd w:id="70"/>
    </w:p>
    <w:p>
      <w:pPr>
        <w:pStyle w:val="FirstParagraph"/>
      </w:pPr>
      <w:r>
        <w:rPr>
          <w:b/>
        </w:rPr>
        <w:t xml:space="preserve">0.</w:t>
      </w:r>
      <w:r>
        <w:t xml:space="preserve"> </w:t>
      </w:r>
      <w:r>
        <w:t xml:space="preserve">This License Agreement applies to any software library or other</w:t>
      </w:r>
      <w:r>
        <w:t xml:space="preserve"> </w:t>
      </w:r>
      <w:r>
        <w:t xml:space="preserve">program which contains a notice placed by the copyright holder or</w:t>
      </w:r>
      <w:r>
        <w:t xml:space="preserve"> </w:t>
      </w:r>
      <w:r>
        <w:t xml:space="preserve">other authorized party saying it may be distributed under the terms of</w:t>
      </w:r>
      <w:r>
        <w:t xml:space="preserve"> </w:t>
      </w:r>
      <w:r>
        <w:t xml:space="preserve">this Lesser General Public License (also called</w:t>
      </w:r>
      <w:r>
        <w:t xml:space="preserve"> </w:t>
      </w:r>
      <w:r>
        <w:t xml:space="preserve">“</w:t>
      </w:r>
      <w:r>
        <w:t xml:space="preserve">this License</w:t>
      </w:r>
      <w:r>
        <w:t xml:space="preserve">”</w:t>
      </w:r>
      <w:r>
        <w:t xml:space="preserve">).</w:t>
      </w:r>
      <w:r>
        <w:t xml:space="preserve"> </w:t>
      </w:r>
      <w:r>
        <w:t xml:space="preserve">Each licensee is addressed as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“</w:t>
      </w:r>
      <w:r>
        <w:t xml:space="preserve">library</w:t>
      </w:r>
      <w:r>
        <w:t xml:space="preserve">”</w:t>
      </w:r>
      <w:r>
        <w:t xml:space="preserve"> </w:t>
      </w:r>
      <w:r>
        <w:t xml:space="preserve">means a collection of software functions and/or data</w:t>
      </w:r>
      <w:r>
        <w:t xml:space="preserve"> </w:t>
      </w:r>
      <w:r>
        <w:t xml:space="preserve">prepared so as to be conveniently linked with application programs</w:t>
      </w:r>
      <w:r>
        <w:t xml:space="preserve"> </w:t>
      </w:r>
      <w:r>
        <w:t xml:space="preserve">(which use some of those functions and data) to form executables.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Library</w:t>
      </w:r>
      <w:r>
        <w:t xml:space="preserve">”</w:t>
      </w:r>
      <w:r>
        <w:t xml:space="preserve">, below, refers to any such software library or work</w:t>
      </w:r>
      <w:r>
        <w:t xml:space="preserve"> </w:t>
      </w:r>
      <w:r>
        <w:t xml:space="preserve">which has been distributed under these terms. A</w:t>
      </w:r>
      <w:r>
        <w:t xml:space="preserve"> </w:t>
      </w:r>
      <w:r>
        <w:t xml:space="preserve">“</w:t>
      </w:r>
      <w:r>
        <w:t xml:space="preserve">work based on the</w:t>
      </w:r>
      <w:r>
        <w:t xml:space="preserve"> </w:t>
      </w:r>
      <w:r>
        <w:t xml:space="preserve">Library</w:t>
      </w:r>
      <w:r>
        <w:t xml:space="preserve">”</w:t>
      </w:r>
      <w:r>
        <w:t xml:space="preserve"> </w:t>
      </w:r>
      <w:r>
        <w:t xml:space="preserve">means either the Library or any derivative work under</w:t>
      </w:r>
      <w:r>
        <w:t xml:space="preserve"> </w:t>
      </w:r>
      <w:r>
        <w:t xml:space="preserve">copyright law: that is to say, a work containing the Library or a</w:t>
      </w:r>
      <w:r>
        <w:t xml:space="preserve"> </w:t>
      </w:r>
      <w:r>
        <w:t xml:space="preserve">portion of it, either verbatim or with modifications and/or translated</w:t>
      </w:r>
      <w:r>
        <w:t xml:space="preserve"> </w:t>
      </w:r>
      <w:r>
        <w:t xml:space="preserve">straightforwardly into another language. (Hereinafter, translation is</w:t>
      </w:r>
      <w:r>
        <w:t xml:space="preserve"> </w:t>
      </w:r>
      <w:r>
        <w:t xml:space="preserve">included without limitation in the term</w:t>
      </w:r>
      <w:r>
        <w:t xml:space="preserve"> </w:t>
      </w:r>
      <w:r>
        <w:t xml:space="preserve">“</w:t>
      </w:r>
      <w:r>
        <w:t xml:space="preserve">modification</w:t>
      </w:r>
      <w:r>
        <w:t xml:space="preserve">”</w:t>
      </w:r>
      <w:r>
        <w:t xml:space="preserve">.)</w:t>
      </w:r>
    </w:p>
    <w:p>
      <w:pPr>
        <w:pStyle w:val="BodyText"/>
      </w:pPr>
      <w:r>
        <w:t xml:space="preserve">“</w:t>
      </w:r>
      <w:r>
        <w:t xml:space="preserve">Source code</w:t>
      </w:r>
      <w:r>
        <w:t xml:space="preserve">”</w:t>
      </w:r>
      <w:r>
        <w:t xml:space="preserve"> </w:t>
      </w:r>
      <w:r>
        <w:t xml:space="preserve">for a work means the preferred form of the work for</w:t>
      </w:r>
      <w:r>
        <w:t xml:space="preserve"> </w:t>
      </w:r>
      <w:r>
        <w:t xml:space="preserve">making modifications to it. For a library, complete source code means</w:t>
      </w:r>
      <w:r>
        <w:t xml:space="preserve"> </w:t>
      </w:r>
      <w:r>
        <w:t xml:space="preserve">all the source code for all modules it contains, plus any associated</w:t>
      </w:r>
      <w:r>
        <w:t xml:space="preserve"> </w:t>
      </w:r>
      <w:r>
        <w:t xml:space="preserve">interface definition files, plus the scripts used to control compilation</w:t>
      </w:r>
      <w:r>
        <w:t xml:space="preserve"> </w:t>
      </w:r>
      <w:r>
        <w:t xml:space="preserve">and installation of the library.</w:t>
      </w:r>
    </w:p>
    <w:p>
      <w:pPr>
        <w:pStyle w:val="BodyText"/>
      </w:pPr>
      <w:r>
        <w:t xml:space="preserve">Activities other than copying, distribution and modification are not</w:t>
      </w:r>
      <w:r>
        <w:t xml:space="preserve"> </w:t>
      </w:r>
      <w:r>
        <w:t xml:space="preserve">covered by this License; they are outside its scope. The act of</w:t>
      </w:r>
      <w:r>
        <w:t xml:space="preserve"> </w:t>
      </w:r>
      <w:r>
        <w:t xml:space="preserve">running a program using the Library is not restricted, and output from</w:t>
      </w:r>
      <w:r>
        <w:t xml:space="preserve"> </w:t>
      </w:r>
      <w:r>
        <w:t xml:space="preserve">such a program is covered only if its contents constitute a work based</w:t>
      </w:r>
      <w:r>
        <w:t xml:space="preserve"> </w:t>
      </w:r>
      <w:r>
        <w:t xml:space="preserve">on the Library (independent of the use of the Library in a tool for</w:t>
      </w:r>
      <w:r>
        <w:t xml:space="preserve"> </w:t>
      </w:r>
      <w:r>
        <w:t xml:space="preserve">writing it). Whether that is true depends on what the Library does</w:t>
      </w:r>
      <w:r>
        <w:t xml:space="preserve"> </w:t>
      </w:r>
      <w:r>
        <w:t xml:space="preserve">and what the program that uses the Library does.</w:t>
      </w:r>
    </w:p>
    <w:p>
      <w:pPr>
        <w:pStyle w:val="BodyText"/>
      </w:pPr>
      <w:r>
        <w:rPr>
          <w:b/>
        </w:rPr>
        <w:t xml:space="preserve">1.</w:t>
      </w:r>
      <w:r>
        <w:t xml:space="preserve"> </w:t>
      </w:r>
      <w:r>
        <w:t xml:space="preserve">You may copy and distribute verbatim copies of the Library’s</w:t>
      </w:r>
      <w:r>
        <w:t xml:space="preserve"> </w:t>
      </w:r>
      <w:r>
        <w:t xml:space="preserve">complete source code as you receive it, in any medium, provided that</w:t>
      </w:r>
      <w:r>
        <w:t xml:space="preserve"> </w:t>
      </w:r>
      <w:r>
        <w:t xml:space="preserve">you conspicuously and appropriately publish on each copy an</w:t>
      </w:r>
      <w:r>
        <w:t xml:space="preserve"> </w:t>
      </w:r>
      <w:r>
        <w:t xml:space="preserve">appropriate copyright notice and disclaimer of warranty; keep intact</w:t>
      </w:r>
      <w:r>
        <w:t xml:space="preserve"> </w:t>
      </w:r>
      <w:r>
        <w:t xml:space="preserve">all the notices that refer to this License and to the absence of any</w:t>
      </w:r>
      <w:r>
        <w:t xml:space="preserve"> </w:t>
      </w:r>
      <w:r>
        <w:t xml:space="preserve">warranty; and distribute a copy of this License along with the</w:t>
      </w:r>
      <w:r>
        <w:t xml:space="preserve"> </w:t>
      </w:r>
      <w:r>
        <w:t xml:space="preserve">Library.</w:t>
      </w:r>
    </w:p>
    <w:p>
      <w:pPr>
        <w:pStyle w:val="BodyText"/>
      </w:pPr>
      <w:r>
        <w:t xml:space="preserve">You may charge a fee for the physical act of transferring a copy,</w:t>
      </w:r>
      <w:r>
        <w:t xml:space="preserve"> </w:t>
      </w:r>
      <w:r>
        <w:t xml:space="preserve">and you may at your option offer warranty protection in exchange for a</w:t>
      </w:r>
      <w:r>
        <w:t xml:space="preserve"> </w:t>
      </w:r>
      <w:r>
        <w:t xml:space="preserve">fee.</w:t>
      </w:r>
    </w:p>
    <w:p>
      <w:pPr>
        <w:pStyle w:val="BodyText"/>
      </w:pPr>
      <w:r>
        <w:rPr>
          <w:b/>
        </w:rPr>
        <w:t xml:space="preserve">2.</w:t>
      </w:r>
      <w:r>
        <w:t xml:space="preserve"> </w:t>
      </w:r>
      <w:r>
        <w:t xml:space="preserve">You may modify your copy or copies of the Library or any portion</w:t>
      </w:r>
      <w:r>
        <w:t xml:space="preserve"> </w:t>
      </w:r>
      <w:r>
        <w:t xml:space="preserve">of it, thus forming a work based on the Library, and copy and</w:t>
      </w:r>
      <w:r>
        <w:t xml:space="preserve"> </w:t>
      </w:r>
      <w:r>
        <w:t xml:space="preserve">distribute such modifications or work under the terms of Section 1</w:t>
      </w:r>
      <w:r>
        <w:t xml:space="preserve"> </w:t>
      </w:r>
      <w:r>
        <w:t xml:space="preserve">above, provided that you also meet all of these conditions:</w:t>
      </w:r>
    </w:p>
    <w:p>
      <w:pPr>
        <w:numPr>
          <w:ilvl w:val="0"/>
          <w:numId w:val="1031"/>
        </w:numPr>
        <w:pStyle w:val="Compact"/>
      </w:pPr>
      <w:r>
        <w:rPr>
          <w:b/>
        </w:rPr>
        <w:t xml:space="preserve">a)</w:t>
      </w:r>
      <w:r>
        <w:t xml:space="preserve"> </w:t>
      </w:r>
      <w:r>
        <w:t xml:space="preserve">The modified work must itself be a software library.</w:t>
      </w:r>
    </w:p>
    <w:p>
      <w:pPr>
        <w:numPr>
          <w:ilvl w:val="0"/>
          <w:numId w:val="1031"/>
        </w:numPr>
        <w:pStyle w:val="Compact"/>
      </w:pPr>
      <w:r>
        <w:rPr>
          <w:b/>
        </w:rPr>
        <w:t xml:space="preserve">b)</w:t>
      </w:r>
      <w:r>
        <w:t xml:space="preserve"> </w:t>
      </w:r>
      <w:r>
        <w:t xml:space="preserve">You must cause the files modified to carry prominent notices</w:t>
      </w:r>
      <w:r>
        <w:t xml:space="preserve"> </w:t>
      </w:r>
      <w:r>
        <w:t xml:space="preserve">stating that you changed the files and the date of any change.</w:t>
      </w:r>
    </w:p>
    <w:p>
      <w:pPr>
        <w:numPr>
          <w:ilvl w:val="0"/>
          <w:numId w:val="1031"/>
        </w:numPr>
        <w:pStyle w:val="Compact"/>
      </w:pPr>
      <w:r>
        <w:rPr>
          <w:b/>
        </w:rPr>
        <w:t xml:space="preserve">c)</w:t>
      </w:r>
      <w:r>
        <w:t xml:space="preserve"> </w:t>
      </w:r>
      <w:r>
        <w:t xml:space="preserve">You must cause the whole of the work to be licensed at no</w:t>
      </w:r>
      <w:r>
        <w:t xml:space="preserve"> </w:t>
      </w:r>
      <w:r>
        <w:t xml:space="preserve">charge to all third parties under the terms of this License.</w:t>
      </w:r>
    </w:p>
    <w:p>
      <w:pPr>
        <w:numPr>
          <w:ilvl w:val="0"/>
          <w:numId w:val="1031"/>
        </w:numPr>
        <w:pStyle w:val="Compact"/>
      </w:pPr>
      <w:r>
        <w:rPr>
          <w:b/>
        </w:rPr>
        <w:t xml:space="preserve">d)</w:t>
      </w:r>
      <w:r>
        <w:t xml:space="preserve"> </w:t>
      </w:r>
      <w:r>
        <w:t xml:space="preserve">If a facility in the modified Library refers to a function or a</w:t>
      </w:r>
      <w:r>
        <w:t xml:space="preserve"> </w:t>
      </w:r>
      <w:r>
        <w:t xml:space="preserve">table of data to be supplied by an application program that uses</w:t>
      </w:r>
      <w:r>
        <w:t xml:space="preserve"> </w:t>
      </w:r>
      <w:r>
        <w:t xml:space="preserve">the facility, other than as an argument passed when the facility</w:t>
      </w:r>
      <w:r>
        <w:t xml:space="preserve"> </w:t>
      </w:r>
      <w:r>
        <w:t xml:space="preserve">is invoked, then you must make a good faith effort to ensure that,</w:t>
      </w:r>
      <w:r>
        <w:t xml:space="preserve"> </w:t>
      </w:r>
      <w:r>
        <w:t xml:space="preserve">in the event an application does not supply such function or</w:t>
      </w:r>
      <w:r>
        <w:t xml:space="preserve"> </w:t>
      </w:r>
      <w:r>
        <w:t xml:space="preserve">table, the facility still operates, and performs whatever part of</w:t>
      </w:r>
      <w:r>
        <w:t xml:space="preserve"> </w:t>
      </w:r>
      <w:r>
        <w:t xml:space="preserve">its purpose remains meaningful.</w:t>
      </w:r>
      <w:r>
        <w:br/>
      </w:r>
      <w:r>
        <w:t xml:space="preserve">(For example, a function in a library to compute square roots has</w:t>
      </w:r>
      <w:r>
        <w:t xml:space="preserve"> </w:t>
      </w:r>
      <w:r>
        <w:t xml:space="preserve">a purpose that is entirely well-defined independent of the</w:t>
      </w:r>
      <w:r>
        <w:t xml:space="preserve"> </w:t>
      </w:r>
      <w:r>
        <w:t xml:space="preserve">application. Therefore, Subsection 2d requires that any</w:t>
      </w:r>
      <w:r>
        <w:t xml:space="preserve"> </w:t>
      </w:r>
      <w:r>
        <w:t xml:space="preserve">application-supplied function or table used by this function must</w:t>
      </w:r>
      <w:r>
        <w:t xml:space="preserve"> </w:t>
      </w:r>
      <w:r>
        <w:t xml:space="preserve">be optional: if the application does not supply it, the square</w:t>
      </w:r>
      <w:r>
        <w:t xml:space="preserve"> </w:t>
      </w:r>
      <w:r>
        <w:t xml:space="preserve">root function must still compute square roots.)</w:t>
      </w:r>
    </w:p>
    <w:p>
      <w:pPr>
        <w:pStyle w:val="FirstParagraph"/>
      </w:pPr>
      <w:r>
        <w:t xml:space="preserve">These requirements apply to the modified work as a whole. If</w:t>
      </w:r>
      <w:r>
        <w:t xml:space="preserve"> </w:t>
      </w:r>
      <w:r>
        <w:t xml:space="preserve">identifiable sections of that work are not derived from the Library,</w:t>
      </w:r>
      <w:r>
        <w:t xml:space="preserve"> </w:t>
      </w:r>
      <w:r>
        <w:t xml:space="preserve">and can be reasonably considered independent and separate works in</w:t>
      </w:r>
      <w:r>
        <w:t xml:space="preserve"> </w:t>
      </w:r>
      <w:r>
        <w:t xml:space="preserve">themselves, then this License, and its terms, do not apply to those</w:t>
      </w:r>
      <w:r>
        <w:t xml:space="preserve"> </w:t>
      </w:r>
      <w:r>
        <w:t xml:space="preserve">sections when you distribute them as separate works. But when you</w:t>
      </w:r>
      <w:r>
        <w:t xml:space="preserve"> </w:t>
      </w:r>
      <w:r>
        <w:t xml:space="preserve">distribute the same sections as part of a whole which is a work based</w:t>
      </w:r>
      <w:r>
        <w:t xml:space="preserve"> </w:t>
      </w:r>
      <w:r>
        <w:t xml:space="preserve">on the Library, the distribution of the whole must be on the terms of</w:t>
      </w:r>
      <w:r>
        <w:t xml:space="preserve"> </w:t>
      </w:r>
      <w:r>
        <w:t xml:space="preserve">this License, whose permissions for other licensees extend to the</w:t>
      </w:r>
      <w:r>
        <w:t xml:space="preserve"> </w:t>
      </w:r>
      <w:r>
        <w:t xml:space="preserve">entire whole, and thus to each and every part regardless of who wrote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Thus, it is not the intent of this section to claim rights or contest</w:t>
      </w:r>
      <w:r>
        <w:t xml:space="preserve"> </w:t>
      </w:r>
      <w:r>
        <w:t xml:space="preserve">your rights to work written entirely by you; rather, the intent is to</w:t>
      </w:r>
      <w:r>
        <w:t xml:space="preserve"> </w:t>
      </w:r>
      <w:r>
        <w:t xml:space="preserve">exercise the right to control the distribution of derivative or</w:t>
      </w:r>
      <w:r>
        <w:t xml:space="preserve"> </w:t>
      </w:r>
      <w:r>
        <w:t xml:space="preserve">collective works based on the Library.</w:t>
      </w:r>
    </w:p>
    <w:p>
      <w:pPr>
        <w:pStyle w:val="BodyText"/>
      </w:pPr>
      <w:r>
        <w:t xml:space="preserve">In addition, mere aggregation of another work not based on the Library</w:t>
      </w:r>
      <w:r>
        <w:t xml:space="preserve"> </w:t>
      </w:r>
      <w:r>
        <w:t xml:space="preserve">with the Library (or with a work based on the Library) on a volume of</w:t>
      </w:r>
      <w:r>
        <w:t xml:space="preserve"> </w:t>
      </w:r>
      <w:r>
        <w:t xml:space="preserve">a storage or distribution medium does not bring the other work under</w:t>
      </w:r>
      <w:r>
        <w:t xml:space="preserve"> </w:t>
      </w:r>
      <w:r>
        <w:t xml:space="preserve">the scope of this License.</w:t>
      </w:r>
    </w:p>
    <w:p>
      <w:pPr>
        <w:pStyle w:val="BodyText"/>
      </w:pPr>
      <w:r>
        <w:rPr>
          <w:b/>
        </w:rPr>
        <w:t xml:space="preserve">3.</w:t>
      </w:r>
      <w:r>
        <w:t xml:space="preserve"> </w:t>
      </w:r>
      <w:r>
        <w:t xml:space="preserve">You may opt to apply the terms of the ordinary GNU General Public</w:t>
      </w:r>
      <w:r>
        <w:t xml:space="preserve"> </w:t>
      </w:r>
      <w:r>
        <w:t xml:space="preserve">License instead of this License to a given copy of the Library. To do</w:t>
      </w:r>
      <w:r>
        <w:t xml:space="preserve"> </w:t>
      </w:r>
      <w:r>
        <w:t xml:space="preserve">this, you must alter all the notices that refer to this License, so</w:t>
      </w:r>
      <w:r>
        <w:t xml:space="preserve"> </w:t>
      </w:r>
      <w:r>
        <w:t xml:space="preserve">that they refer to the ordinary GNU General Public License, version 2,</w:t>
      </w:r>
      <w:r>
        <w:t xml:space="preserve"> </w:t>
      </w:r>
      <w:r>
        <w:t xml:space="preserve">instead of to this License. (If a newer version than version 2 of the</w:t>
      </w:r>
      <w:r>
        <w:t xml:space="preserve"> </w:t>
      </w:r>
      <w:r>
        <w:t xml:space="preserve">ordinary GNU General Public License has appeared, then you can specify</w:t>
      </w:r>
      <w:r>
        <w:t xml:space="preserve"> </w:t>
      </w:r>
      <w:r>
        <w:t xml:space="preserve">that version instead if you wish.) Do not make any other change in</w:t>
      </w:r>
      <w:r>
        <w:t xml:space="preserve"> </w:t>
      </w:r>
      <w:r>
        <w:t xml:space="preserve">these notices.</w:t>
      </w:r>
    </w:p>
    <w:p>
      <w:pPr>
        <w:pStyle w:val="BodyText"/>
      </w:pPr>
      <w:r>
        <w:t xml:space="preserve">Once this change is made in a given copy, it is irreversible for</w:t>
      </w:r>
      <w:r>
        <w:t xml:space="preserve"> </w:t>
      </w:r>
      <w:r>
        <w:t xml:space="preserve">that copy, so the ordinary GNU General Public License applies to all</w:t>
      </w:r>
      <w:r>
        <w:t xml:space="preserve"> </w:t>
      </w:r>
      <w:r>
        <w:t xml:space="preserve">subsequent copies and derivative works made from that copy.</w:t>
      </w:r>
    </w:p>
    <w:p>
      <w:pPr>
        <w:pStyle w:val="BodyText"/>
      </w:pPr>
      <w:r>
        <w:t xml:space="preserve">This option is useful when you wish to copy part of the code of</w:t>
      </w:r>
      <w:r>
        <w:t xml:space="preserve"> </w:t>
      </w:r>
      <w:r>
        <w:t xml:space="preserve">the Library into a program that is not a library.</w:t>
      </w:r>
    </w:p>
    <w:p>
      <w:pPr>
        <w:pStyle w:val="BodyText"/>
      </w:pPr>
      <w:r>
        <w:rPr>
          <w:b/>
        </w:rPr>
        <w:t xml:space="preserve">4.</w:t>
      </w:r>
      <w:r>
        <w:t xml:space="preserve"> </w:t>
      </w:r>
      <w:r>
        <w:t xml:space="preserve">You may copy and distribute the Library (or a portion or</w:t>
      </w:r>
      <w:r>
        <w:t xml:space="preserve"> </w:t>
      </w:r>
      <w:r>
        <w:t xml:space="preserve">derivative of it, under Section 2) in object code or executable form</w:t>
      </w:r>
      <w:r>
        <w:t xml:space="preserve"> </w:t>
      </w:r>
      <w:r>
        <w:t xml:space="preserve">under the terms of Sections 1 and 2 above provided that you accompany</w:t>
      </w:r>
      <w:r>
        <w:t xml:space="preserve"> </w:t>
      </w:r>
      <w:r>
        <w:t xml:space="preserve">it with the complete corresponding machine-readable source code, which</w:t>
      </w:r>
      <w:r>
        <w:t xml:space="preserve"> </w:t>
      </w:r>
      <w:r>
        <w:t xml:space="preserve">must be distributed under the terms of Sections 1 and 2 above on a</w:t>
      </w:r>
      <w:r>
        <w:t xml:space="preserve"> </w:t>
      </w:r>
      <w:r>
        <w:t xml:space="preserve">medium customarily used for software interchange.</w:t>
      </w:r>
    </w:p>
    <w:p>
      <w:pPr>
        <w:pStyle w:val="BodyText"/>
      </w:pPr>
      <w:r>
        <w:t xml:space="preserve">If distribution of object code is made by offering access to copy</w:t>
      </w:r>
      <w:r>
        <w:t xml:space="preserve"> </w:t>
      </w:r>
      <w:r>
        <w:t xml:space="preserve">from a designated place, then offering equivalent access to copy the</w:t>
      </w:r>
      <w:r>
        <w:t xml:space="preserve"> </w:t>
      </w:r>
      <w:r>
        <w:t xml:space="preserve">source code from the same place satisfies the requirement to</w:t>
      </w:r>
      <w:r>
        <w:t xml:space="preserve"> </w:t>
      </w:r>
      <w:r>
        <w:t xml:space="preserve">distribute the source code, even though third parties are not</w:t>
      </w:r>
      <w:r>
        <w:t xml:space="preserve"> </w:t>
      </w:r>
      <w:r>
        <w:t xml:space="preserve">compelled to copy the source along with the object code.</w:t>
      </w:r>
    </w:p>
    <w:p>
      <w:pPr>
        <w:pStyle w:val="BodyText"/>
      </w:pPr>
      <w:r>
        <w:rPr>
          <w:b/>
        </w:rPr>
        <w:t xml:space="preserve">5.</w:t>
      </w:r>
      <w:r>
        <w:t xml:space="preserve"> </w:t>
      </w:r>
      <w:r>
        <w:t xml:space="preserve">A program that contains no derivative of any portion of the</w:t>
      </w:r>
      <w:r>
        <w:t xml:space="preserve"> </w:t>
      </w:r>
      <w:r>
        <w:t xml:space="preserve">Library, but is designed to work with the Library by being compiled or</w:t>
      </w:r>
      <w:r>
        <w:t xml:space="preserve"> </w:t>
      </w:r>
      <w:r>
        <w:t xml:space="preserve">linked with it, is called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. Such a</w:t>
      </w:r>
      <w:r>
        <w:t xml:space="preserve"> </w:t>
      </w:r>
      <w:r>
        <w:t xml:space="preserve">work, in isolation, is not a derivative work of the Library, and</w:t>
      </w:r>
      <w:r>
        <w:t xml:space="preserve"> </w:t>
      </w:r>
      <w:r>
        <w:t xml:space="preserve">therefore falls outside the scope of this License.</w:t>
      </w:r>
    </w:p>
    <w:p>
      <w:pPr>
        <w:pStyle w:val="BodyText"/>
      </w:pPr>
      <w:r>
        <w:t xml:space="preserve">However, linking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 </w:t>
      </w:r>
      <w:r>
        <w:t xml:space="preserve">with the Library</w:t>
      </w:r>
      <w:r>
        <w:t xml:space="preserve"> </w:t>
      </w:r>
      <w:r>
        <w:t xml:space="preserve">creates an executable that is a derivative of the Library (because it</w:t>
      </w:r>
      <w:r>
        <w:t xml:space="preserve"> </w:t>
      </w:r>
      <w:r>
        <w:t xml:space="preserve">contains portions of the Library), rather than a</w:t>
      </w:r>
      <w:r>
        <w:t xml:space="preserve"> </w:t>
      </w:r>
      <w:r>
        <w:t xml:space="preserve">“</w:t>
      </w:r>
      <w:r>
        <w:t xml:space="preserve">work that uses the</w:t>
      </w:r>
      <w:r>
        <w:t xml:space="preserve"> </w:t>
      </w:r>
      <w:r>
        <w:t xml:space="preserve">library</w:t>
      </w:r>
      <w:r>
        <w:t xml:space="preserve">”</w:t>
      </w:r>
      <w:r>
        <w:t xml:space="preserve">. The executable is therefore covered by this License.</w:t>
      </w:r>
      <w:r>
        <w:t xml:space="preserve"> </w:t>
      </w:r>
      <w:r>
        <w:t xml:space="preserve">Section 6 states terms for distribution of such executables.</w:t>
      </w:r>
    </w:p>
    <w:p>
      <w:pPr>
        <w:pStyle w:val="BodyText"/>
      </w:pPr>
      <w:r>
        <w:t xml:space="preserve">When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 </w:t>
      </w:r>
      <w:r>
        <w:t xml:space="preserve">uses material from a header file</w:t>
      </w:r>
      <w:r>
        <w:t xml:space="preserve"> </w:t>
      </w:r>
      <w:r>
        <w:t xml:space="preserve">that is part of the Library, the object code for the work may be a</w:t>
      </w:r>
      <w:r>
        <w:t xml:space="preserve"> </w:t>
      </w:r>
      <w:r>
        <w:t xml:space="preserve">derivative work of the Library even though the source code is not.</w:t>
      </w:r>
      <w:r>
        <w:t xml:space="preserve"> </w:t>
      </w:r>
      <w:r>
        <w:t xml:space="preserve">Whether this is true is especially significant if the work can be</w:t>
      </w:r>
      <w:r>
        <w:t xml:space="preserve"> </w:t>
      </w:r>
      <w:r>
        <w:t xml:space="preserve">linked without the Library, or if the work is itself a library. The</w:t>
      </w:r>
      <w:r>
        <w:t xml:space="preserve"> </w:t>
      </w:r>
      <w:r>
        <w:t xml:space="preserve">threshold for this to be true is not precisely defined by law.</w:t>
      </w:r>
    </w:p>
    <w:p>
      <w:pPr>
        <w:pStyle w:val="BodyText"/>
      </w:pPr>
      <w:r>
        <w:t xml:space="preserve">If such an object file uses only numerical parameters, data</w:t>
      </w:r>
      <w:r>
        <w:t xml:space="preserve"> </w:t>
      </w:r>
      <w:r>
        <w:t xml:space="preserve">structure layouts and accessors, and small macros and small inline</w:t>
      </w:r>
      <w:r>
        <w:t xml:space="preserve"> </w:t>
      </w:r>
      <w:r>
        <w:t xml:space="preserve">functions (ten lines or less in length), then the use of the object</w:t>
      </w:r>
      <w:r>
        <w:t xml:space="preserve"> </w:t>
      </w:r>
      <w:r>
        <w:t xml:space="preserve">file is unrestricted, regardless of whether it is legally a derivative</w:t>
      </w:r>
      <w:r>
        <w:t xml:space="preserve"> </w:t>
      </w:r>
      <w:r>
        <w:t xml:space="preserve">work. (Executables containing this object code plus portions of the</w:t>
      </w:r>
      <w:r>
        <w:t xml:space="preserve"> </w:t>
      </w:r>
      <w:r>
        <w:t xml:space="preserve">Library will still fall under Section 6.)</w:t>
      </w:r>
    </w:p>
    <w:p>
      <w:pPr>
        <w:pStyle w:val="BodyText"/>
      </w:pPr>
      <w:r>
        <w:t xml:space="preserve">Otherwise, if the work is a derivative of the Library, you may</w:t>
      </w:r>
      <w:r>
        <w:t xml:space="preserve"> </w:t>
      </w:r>
      <w:r>
        <w:t xml:space="preserve">distribute the object code for the work under the terms of Section 6.</w:t>
      </w:r>
      <w:r>
        <w:t xml:space="preserve"> </w:t>
      </w:r>
      <w:r>
        <w:t xml:space="preserve">Any executables containing that work also fall under Section 6,</w:t>
      </w:r>
      <w:r>
        <w:t xml:space="preserve"> </w:t>
      </w:r>
      <w:r>
        <w:t xml:space="preserve">whether or not they are linked directly with the Library itself.</w:t>
      </w:r>
    </w:p>
    <w:p>
      <w:pPr>
        <w:pStyle w:val="BodyText"/>
      </w:pPr>
      <w:r>
        <w:rPr>
          <w:b/>
        </w:rPr>
        <w:t xml:space="preserve">6.</w:t>
      </w:r>
      <w:r>
        <w:t xml:space="preserve"> </w:t>
      </w:r>
      <w:r>
        <w:t xml:space="preserve">As an exception to the Sections above, you may also combine or</w:t>
      </w:r>
      <w:r>
        <w:t xml:space="preserve"> </w:t>
      </w:r>
      <w:r>
        <w:t xml:space="preserve">link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 </w:t>
      </w:r>
      <w:r>
        <w:t xml:space="preserve">with the Library to produce a</w:t>
      </w:r>
      <w:r>
        <w:t xml:space="preserve"> </w:t>
      </w:r>
      <w:r>
        <w:t xml:space="preserve">work containing portions of the Library, and distribute that work</w:t>
      </w:r>
      <w:r>
        <w:t xml:space="preserve"> </w:t>
      </w:r>
      <w:r>
        <w:t xml:space="preserve">under terms of your choice, provided that the terms permit</w:t>
      </w:r>
      <w:r>
        <w:t xml:space="preserve"> </w:t>
      </w:r>
      <w:r>
        <w:t xml:space="preserve">modification of the work for the customer’s own use and reverse</w:t>
      </w:r>
      <w:r>
        <w:t xml:space="preserve"> </w:t>
      </w:r>
      <w:r>
        <w:t xml:space="preserve">engineering for debugging such modifications.</w:t>
      </w:r>
    </w:p>
    <w:p>
      <w:pPr>
        <w:pStyle w:val="BodyText"/>
      </w:pPr>
      <w:r>
        <w:t xml:space="preserve">You must give prominent notice with each copy of the work that the</w:t>
      </w:r>
      <w:r>
        <w:t xml:space="preserve"> </w:t>
      </w:r>
      <w:r>
        <w:t xml:space="preserve">Library is used in it and that the Library and its use are covered by</w:t>
      </w:r>
      <w:r>
        <w:t xml:space="preserve"> </w:t>
      </w:r>
      <w:r>
        <w:t xml:space="preserve">this License. You must supply a copy of this License. If the work</w:t>
      </w:r>
      <w:r>
        <w:t xml:space="preserve"> </w:t>
      </w:r>
      <w:r>
        <w:t xml:space="preserve">during execution displays copyright notices, you must include the</w:t>
      </w:r>
      <w:r>
        <w:t xml:space="preserve"> </w:t>
      </w:r>
      <w:r>
        <w:t xml:space="preserve">copyright notice for the Library among them, as well as a reference</w:t>
      </w:r>
      <w:r>
        <w:t xml:space="preserve"> </w:t>
      </w:r>
      <w:r>
        <w:t xml:space="preserve">directing the user to the copy of this License. Also, you must do one</w:t>
      </w:r>
      <w:r>
        <w:t xml:space="preserve"> </w:t>
      </w:r>
      <w:r>
        <w:t xml:space="preserve">of these things:</w:t>
      </w:r>
    </w:p>
    <w:p>
      <w:pPr>
        <w:numPr>
          <w:ilvl w:val="0"/>
          <w:numId w:val="1032"/>
        </w:numPr>
        <w:pStyle w:val="Compact"/>
      </w:pPr>
      <w:r>
        <w:rPr>
          <w:b/>
        </w:rPr>
        <w:t xml:space="preserve">a)</w:t>
      </w:r>
      <w:r>
        <w:t xml:space="preserve"> </w:t>
      </w:r>
      <w:r>
        <w:t xml:space="preserve">Accompany the work with the complete corresponding</w:t>
      </w:r>
      <w:r>
        <w:t xml:space="preserve"> </w:t>
      </w:r>
      <w:r>
        <w:t xml:space="preserve">machine-readable source code for the Library including whatever</w:t>
      </w:r>
      <w:r>
        <w:t xml:space="preserve"> </w:t>
      </w:r>
      <w:r>
        <w:t xml:space="preserve">changes were used in the work (which must be distributed under</w:t>
      </w:r>
      <w:r>
        <w:t xml:space="preserve"> </w:t>
      </w:r>
      <w:r>
        <w:t xml:space="preserve">Sections 1 and 2 above); and, if the work is an executable linked</w:t>
      </w:r>
      <w:r>
        <w:t xml:space="preserve"> </w:t>
      </w:r>
      <w:r>
        <w:t xml:space="preserve">with the Library, with the complete machine-readable</w:t>
      </w:r>
      <w:r>
        <w:t xml:space="preserve"> </w:t>
      </w:r>
      <w:r>
        <w:t xml:space="preserve">“</w:t>
      </w:r>
      <w:r>
        <w:t xml:space="preserve">work that</w:t>
      </w:r>
      <w:r>
        <w:t xml:space="preserve"> </w:t>
      </w:r>
      <w:r>
        <w:t xml:space="preserve">uses the Library</w:t>
      </w:r>
      <w:r>
        <w:t xml:space="preserve">”</w:t>
      </w:r>
      <w:r>
        <w:t xml:space="preserve">, as object code and/or source code, so that the</w:t>
      </w:r>
      <w:r>
        <w:t xml:space="preserve"> </w:t>
      </w:r>
      <w:r>
        <w:t xml:space="preserve">user can modify the Library and then relink to produce a modified</w:t>
      </w:r>
      <w:r>
        <w:t xml:space="preserve"> </w:t>
      </w:r>
      <w:r>
        <w:t xml:space="preserve">executable containing the modified Library. (It is understood</w:t>
      </w:r>
      <w:r>
        <w:t xml:space="preserve"> </w:t>
      </w:r>
      <w:r>
        <w:t xml:space="preserve">that the user who changes the contents of definitions files in the</w:t>
      </w:r>
      <w:r>
        <w:t xml:space="preserve"> </w:t>
      </w:r>
      <w:r>
        <w:t xml:space="preserve">Library will not necessarily be able to recompile the application</w:t>
      </w:r>
      <w:r>
        <w:t xml:space="preserve"> </w:t>
      </w:r>
      <w:r>
        <w:t xml:space="preserve">to use the modified definitions.)</w:t>
      </w:r>
    </w:p>
    <w:p>
      <w:pPr>
        <w:numPr>
          <w:ilvl w:val="0"/>
          <w:numId w:val="1032"/>
        </w:numPr>
        <w:pStyle w:val="Compact"/>
      </w:pPr>
      <w:r>
        <w:rPr>
          <w:b/>
        </w:rPr>
        <w:t xml:space="preserve">b)</w:t>
      </w:r>
      <w:r>
        <w:t xml:space="preserve"> </w:t>
      </w:r>
      <w:r>
        <w:t xml:space="preserve">Use a suitable shared library mechanism for linking with the</w:t>
      </w:r>
      <w:r>
        <w:t xml:space="preserve"> </w:t>
      </w:r>
      <w:r>
        <w:t xml:space="preserve">Library. A suitable mechanism is one that (1) uses at run time a</w:t>
      </w:r>
      <w:r>
        <w:t xml:space="preserve"> </w:t>
      </w:r>
      <w:r>
        <w:t xml:space="preserve">copy of the library already present on the user’s computer system,</w:t>
      </w:r>
      <w:r>
        <w:t xml:space="preserve"> </w:t>
      </w:r>
      <w:r>
        <w:t xml:space="preserve">rather than copying library functions into the executable, and (2)</w:t>
      </w:r>
      <w:r>
        <w:t xml:space="preserve"> </w:t>
      </w:r>
      <w:r>
        <w:t xml:space="preserve">will operate properly with a modified version of the library, if</w:t>
      </w:r>
      <w:r>
        <w:t xml:space="preserve"> </w:t>
      </w:r>
      <w:r>
        <w:t xml:space="preserve">the user installs one, as long as the modified version is</w:t>
      </w:r>
      <w:r>
        <w:t xml:space="preserve"> </w:t>
      </w:r>
      <w:r>
        <w:t xml:space="preserve">interface-compatible with the version that the work was made with.</w:t>
      </w:r>
    </w:p>
    <w:p>
      <w:pPr>
        <w:numPr>
          <w:ilvl w:val="0"/>
          <w:numId w:val="1032"/>
        </w:numPr>
        <w:pStyle w:val="Compact"/>
      </w:pPr>
      <w:r>
        <w:rPr>
          <w:b/>
        </w:rPr>
        <w:t xml:space="preserve">c)</w:t>
      </w:r>
      <w:r>
        <w:t xml:space="preserve"> </w:t>
      </w:r>
      <w:r>
        <w:t xml:space="preserve">Accompany the work with a written offer, valid for at</w:t>
      </w:r>
      <w:r>
        <w:t xml:space="preserve"> </w:t>
      </w:r>
      <w:r>
        <w:t xml:space="preserve">least three years, to give the same user the materials</w:t>
      </w:r>
      <w:r>
        <w:t xml:space="preserve"> </w:t>
      </w:r>
      <w:r>
        <w:t xml:space="preserve">specified in Subsection 6a, above, for a charge no more</w:t>
      </w:r>
      <w:r>
        <w:t xml:space="preserve"> </w:t>
      </w:r>
      <w:r>
        <w:t xml:space="preserve">than the cost of performing this distribution.</w:t>
      </w:r>
    </w:p>
    <w:p>
      <w:pPr>
        <w:numPr>
          <w:ilvl w:val="0"/>
          <w:numId w:val="1032"/>
        </w:numPr>
        <w:pStyle w:val="Compact"/>
      </w:pPr>
      <w:r>
        <w:rPr>
          <w:b/>
        </w:rPr>
        <w:t xml:space="preserve">d)</w:t>
      </w:r>
      <w:r>
        <w:t xml:space="preserve"> </w:t>
      </w:r>
      <w:r>
        <w:t xml:space="preserve">If distribution of the work is made by offering access to copy</w:t>
      </w:r>
      <w:r>
        <w:t xml:space="preserve"> </w:t>
      </w:r>
      <w:r>
        <w:t xml:space="preserve">from a designated place, offer equivalent access to copy the above</w:t>
      </w:r>
      <w:r>
        <w:t xml:space="preserve"> </w:t>
      </w:r>
      <w:r>
        <w:t xml:space="preserve">specified materials from the same place.</w:t>
      </w:r>
    </w:p>
    <w:p>
      <w:pPr>
        <w:numPr>
          <w:ilvl w:val="0"/>
          <w:numId w:val="1032"/>
        </w:numPr>
        <w:pStyle w:val="Compact"/>
      </w:pPr>
      <w:r>
        <w:rPr>
          <w:b/>
        </w:rPr>
        <w:t xml:space="preserve">e)</w:t>
      </w:r>
      <w:r>
        <w:t xml:space="preserve"> </w:t>
      </w:r>
      <w:r>
        <w:t xml:space="preserve">Verify that the user has already received a copy of these</w:t>
      </w:r>
      <w:r>
        <w:t xml:space="preserve"> </w:t>
      </w:r>
      <w:r>
        <w:t xml:space="preserve">materials or that you have already sent this user a copy.</w:t>
      </w:r>
    </w:p>
    <w:p>
      <w:pPr>
        <w:pStyle w:val="FirstParagraph"/>
      </w:pPr>
      <w:r>
        <w:t xml:space="preserve">For an executable, the required form of the</w:t>
      </w:r>
      <w:r>
        <w:t xml:space="preserve"> </w:t>
      </w:r>
      <w:r>
        <w:t xml:space="preserve">“</w:t>
      </w:r>
      <w:r>
        <w:t xml:space="preserve">work that uses the</w:t>
      </w:r>
      <w:r>
        <w:t xml:space="preserve"> </w:t>
      </w:r>
      <w:r>
        <w:t xml:space="preserve">Library</w:t>
      </w:r>
      <w:r>
        <w:t xml:space="preserve">”</w:t>
      </w:r>
      <w:r>
        <w:t xml:space="preserve"> </w:t>
      </w:r>
      <w:r>
        <w:t xml:space="preserve">must include any data and utility programs needed for</w:t>
      </w:r>
      <w:r>
        <w:t xml:space="preserve"> </w:t>
      </w:r>
      <w:r>
        <w:t xml:space="preserve">reproducing the executable from it. However, as a special exception,</w:t>
      </w:r>
      <w:r>
        <w:t xml:space="preserve"> </w:t>
      </w:r>
      <w:r>
        <w:t xml:space="preserve">the materials to be distributed need not include anything that is</w:t>
      </w:r>
      <w:r>
        <w:t xml:space="preserve"> </w:t>
      </w:r>
      <w:r>
        <w:t xml:space="preserve">normally distributed (in either source or binary form) with the major</w:t>
      </w:r>
      <w:r>
        <w:t xml:space="preserve"> </w:t>
      </w:r>
      <w:r>
        <w:t xml:space="preserve">components (compiler, kernel, and so on) of the operating system on</w:t>
      </w:r>
      <w:r>
        <w:t xml:space="preserve"> </w:t>
      </w:r>
      <w:r>
        <w:t xml:space="preserve">which the executable runs, unless that component itself accompanies</w:t>
      </w:r>
      <w:r>
        <w:t xml:space="preserve"> </w:t>
      </w:r>
      <w:r>
        <w:t xml:space="preserve">the executable.</w:t>
      </w:r>
    </w:p>
    <w:p>
      <w:pPr>
        <w:pStyle w:val="BodyText"/>
      </w:pPr>
      <w:r>
        <w:t xml:space="preserve">It may happen that this requirement contradicts the license</w:t>
      </w:r>
      <w:r>
        <w:t xml:space="preserve"> </w:t>
      </w:r>
      <w:r>
        <w:t xml:space="preserve">restrictions of other proprietary libraries that do not normally</w:t>
      </w:r>
      <w:r>
        <w:t xml:space="preserve"> </w:t>
      </w:r>
      <w:r>
        <w:t xml:space="preserve">accompany the operating system. Such a contradiction means you cannot</w:t>
      </w:r>
      <w:r>
        <w:t xml:space="preserve"> </w:t>
      </w:r>
      <w:r>
        <w:t xml:space="preserve">use both them and the Library together in an executable that you</w:t>
      </w:r>
      <w:r>
        <w:t xml:space="preserve"> </w:t>
      </w:r>
      <w:r>
        <w:t xml:space="preserve">distribute.</w:t>
      </w:r>
    </w:p>
    <w:p>
      <w:pPr>
        <w:pStyle w:val="BodyText"/>
      </w:pPr>
      <w:r>
        <w:rPr>
          <w:b/>
        </w:rPr>
        <w:t xml:space="preserve">7.</w:t>
      </w:r>
      <w:r>
        <w:t xml:space="preserve"> </w:t>
      </w:r>
      <w:r>
        <w:t xml:space="preserve">You may place library facilities that are a work based on the</w:t>
      </w:r>
      <w:r>
        <w:t xml:space="preserve"> </w:t>
      </w:r>
      <w:r>
        <w:t xml:space="preserve">Library side-by-side in a single library together with other library</w:t>
      </w:r>
      <w:r>
        <w:t xml:space="preserve"> </w:t>
      </w:r>
      <w:r>
        <w:t xml:space="preserve">facilities not covered by this License, and distribute such a combined</w:t>
      </w:r>
      <w:r>
        <w:t xml:space="preserve"> </w:t>
      </w:r>
      <w:r>
        <w:t xml:space="preserve">library, provided that the separate distribution of the work based on</w:t>
      </w:r>
      <w:r>
        <w:t xml:space="preserve"> </w:t>
      </w:r>
      <w:r>
        <w:t xml:space="preserve">the Library and of the other library facilities is otherwise</w:t>
      </w:r>
      <w:r>
        <w:t xml:space="preserve"> </w:t>
      </w:r>
      <w:r>
        <w:t xml:space="preserve">permitted, and provided that you do these two things:</w:t>
      </w:r>
    </w:p>
    <w:p>
      <w:pPr>
        <w:numPr>
          <w:ilvl w:val="0"/>
          <w:numId w:val="1033"/>
        </w:numPr>
        <w:pStyle w:val="Compact"/>
      </w:pPr>
      <w:r>
        <w:rPr>
          <w:b/>
        </w:rPr>
        <w:t xml:space="preserve">a)</w:t>
      </w:r>
      <w:r>
        <w:t xml:space="preserve"> </w:t>
      </w:r>
      <w:r>
        <w:t xml:space="preserve">Accompany the combined library with a copy of the same work</w:t>
      </w:r>
      <w:r>
        <w:t xml:space="preserve"> </w:t>
      </w:r>
      <w:r>
        <w:t xml:space="preserve">based on the Library, uncombined with any other library</w:t>
      </w:r>
      <w:r>
        <w:t xml:space="preserve"> </w:t>
      </w:r>
      <w:r>
        <w:t xml:space="preserve">facilities. This must be distributed under the terms of the</w:t>
      </w:r>
      <w:r>
        <w:t xml:space="preserve"> </w:t>
      </w:r>
      <w:r>
        <w:t xml:space="preserve">Sections above.</w:t>
      </w:r>
    </w:p>
    <w:p>
      <w:pPr>
        <w:numPr>
          <w:ilvl w:val="0"/>
          <w:numId w:val="1033"/>
        </w:numPr>
        <w:pStyle w:val="Compact"/>
      </w:pPr>
      <w:r>
        <w:rPr>
          <w:b/>
        </w:rPr>
        <w:t xml:space="preserve">b)</w:t>
      </w:r>
      <w:r>
        <w:t xml:space="preserve"> </w:t>
      </w:r>
      <w:r>
        <w:t xml:space="preserve">Give prominent notice with the combined library of the fact</w:t>
      </w:r>
      <w:r>
        <w:t xml:space="preserve"> </w:t>
      </w:r>
      <w:r>
        <w:t xml:space="preserve">that part of it is a work based on the Library, and explaining</w:t>
      </w:r>
      <w:r>
        <w:t xml:space="preserve"> </w:t>
      </w:r>
      <w:r>
        <w:t xml:space="preserve">where to find the accompanying uncombined form of the same work.</w:t>
      </w:r>
    </w:p>
    <w:p>
      <w:pPr>
        <w:pStyle w:val="FirstParagraph"/>
      </w:pPr>
      <w:r>
        <w:rPr>
          <w:b/>
        </w:rPr>
        <w:t xml:space="preserve">8.</w:t>
      </w:r>
      <w:r>
        <w:t xml:space="preserve"> </w:t>
      </w:r>
      <w:r>
        <w:t xml:space="preserve">You may not copy, modify, sublicense, link with, or distribute</w:t>
      </w:r>
      <w:r>
        <w:t xml:space="preserve"> </w:t>
      </w:r>
      <w:r>
        <w:t xml:space="preserve">the Library except as expressly provided under this License. Any</w:t>
      </w:r>
      <w:r>
        <w:t xml:space="preserve"> </w:t>
      </w:r>
      <w:r>
        <w:t xml:space="preserve">attempt otherwise to copy, modify, sublicense, link with, or</w:t>
      </w:r>
      <w:r>
        <w:t xml:space="preserve"> </w:t>
      </w:r>
      <w:r>
        <w:t xml:space="preserve">distribute the Library is void, and will automatically terminate your</w:t>
      </w:r>
      <w:r>
        <w:t xml:space="preserve"> </w:t>
      </w:r>
      <w:r>
        <w:t xml:space="preserve">rights under this License. However, parties who have received copies,</w:t>
      </w:r>
      <w:r>
        <w:t xml:space="preserve"> </w:t>
      </w:r>
      <w:r>
        <w:t xml:space="preserve">or rights, from you under this License will not have their licenses</w:t>
      </w:r>
      <w:r>
        <w:t xml:space="preserve"> </w:t>
      </w:r>
      <w:r>
        <w:t xml:space="preserve">terminated so long as such parties remain in full compliance.</w:t>
      </w:r>
    </w:p>
    <w:p>
      <w:pPr>
        <w:pStyle w:val="BodyText"/>
      </w:pPr>
      <w:r>
        <w:rPr>
          <w:b/>
        </w:rPr>
        <w:t xml:space="preserve">9.</w:t>
      </w:r>
      <w:r>
        <w:t xml:space="preserve"> </w:t>
      </w:r>
      <w:r>
        <w:t xml:space="preserve">You are not required to accept this License, since you have not</w:t>
      </w:r>
      <w:r>
        <w:t xml:space="preserve"> </w:t>
      </w:r>
      <w:r>
        <w:t xml:space="preserve">signed it. However, nothing else grants you permission to modify or</w:t>
      </w:r>
      <w:r>
        <w:t xml:space="preserve"> </w:t>
      </w:r>
      <w:r>
        <w:t xml:space="preserve">distribute the Library or its derivative works. These actions are</w:t>
      </w:r>
      <w:r>
        <w:t xml:space="preserve"> </w:t>
      </w:r>
      <w:r>
        <w:t xml:space="preserve">prohibited by law if you do not accept this License. Therefore, by</w:t>
      </w:r>
      <w:r>
        <w:t xml:space="preserve"> </w:t>
      </w:r>
      <w:r>
        <w:t xml:space="preserve">modifying or distributing the Library (or any work based on the</w:t>
      </w:r>
      <w:r>
        <w:t xml:space="preserve"> </w:t>
      </w:r>
      <w:r>
        <w:t xml:space="preserve">Library), you indicate your acceptance of this License to do so, and</w:t>
      </w:r>
      <w:r>
        <w:t xml:space="preserve"> </w:t>
      </w:r>
      <w:r>
        <w:t xml:space="preserve">all its terms and conditions for copying, distributing or modifying</w:t>
      </w:r>
      <w:r>
        <w:t xml:space="preserve"> </w:t>
      </w:r>
      <w:r>
        <w:t xml:space="preserve">the Library or works based on it.</w:t>
      </w:r>
    </w:p>
    <w:p>
      <w:pPr>
        <w:pStyle w:val="BodyText"/>
      </w:pPr>
      <w:r>
        <w:rPr>
          <w:b/>
        </w:rPr>
        <w:t xml:space="preserve">10.</w:t>
      </w:r>
      <w:r>
        <w:t xml:space="preserve"> </w:t>
      </w:r>
      <w:r>
        <w:t xml:space="preserve">Each time you redistribute the Library (or any work based on the</w:t>
      </w:r>
      <w:r>
        <w:t xml:space="preserve"> </w:t>
      </w:r>
      <w:r>
        <w:t xml:space="preserve">Library), the recipient automatically receives a license from the</w:t>
      </w:r>
      <w:r>
        <w:t xml:space="preserve"> </w:t>
      </w:r>
      <w:r>
        <w:t xml:space="preserve">original licensor to copy, distribute, link with or modify the Library</w:t>
      </w:r>
      <w:r>
        <w:t xml:space="preserve"> </w:t>
      </w:r>
      <w:r>
        <w:t xml:space="preserve">subject to these terms and conditions. You may not impose any further</w:t>
      </w:r>
      <w:r>
        <w:t xml:space="preserve"> </w:t>
      </w:r>
      <w:r>
        <w:t xml:space="preserve">restrictions on the recipients’ exercise of the rights granted herein.</w:t>
      </w:r>
      <w:r>
        <w:t xml:space="preserve"> </w:t>
      </w:r>
      <w:r>
        <w:t xml:space="preserve">You are not responsible for enforcing compliance by third parties with</w:t>
      </w:r>
      <w:r>
        <w:t xml:space="preserve"> </w:t>
      </w:r>
      <w:r>
        <w:t xml:space="preserve">this License.</w:t>
      </w:r>
    </w:p>
    <w:p>
      <w:pPr>
        <w:pStyle w:val="BodyText"/>
      </w:pPr>
      <w:r>
        <w:rPr>
          <w:b/>
        </w:rPr>
        <w:t xml:space="preserve">11.</w:t>
      </w:r>
      <w:r>
        <w:t xml:space="preserve"> </w:t>
      </w:r>
      <w:r>
        <w:t xml:space="preserve">If, as a consequence of a court judgment or allegation of patent</w:t>
      </w:r>
      <w:r>
        <w:t xml:space="preserve"> </w:t>
      </w:r>
      <w:r>
        <w:t xml:space="preserve">infringement or for any other reason (not limited to patent issues),</w:t>
      </w:r>
      <w:r>
        <w:t xml:space="preserve"> </w:t>
      </w:r>
      <w:r>
        <w:t xml:space="preserve">conditions are imposed on you (whether by court order, agreement or</w:t>
      </w:r>
      <w:r>
        <w:t xml:space="preserve"> </w:t>
      </w:r>
      <w:r>
        <w:t xml:space="preserve">otherwise) that contradict the conditions of this License, they do not</w:t>
      </w:r>
      <w:r>
        <w:t xml:space="preserve"> </w:t>
      </w:r>
      <w:r>
        <w:t xml:space="preserve">excuse you from the conditions of this License. If you cannot</w:t>
      </w:r>
      <w:r>
        <w:t xml:space="preserve"> </w:t>
      </w:r>
      <w:r>
        <w:t xml:space="preserve">distribute so as to satisfy simultaneously your obligations under this</w:t>
      </w:r>
      <w:r>
        <w:t xml:space="preserve"> </w:t>
      </w:r>
      <w:r>
        <w:t xml:space="preserve">License and any other pertinent obligations, then as a consequence you</w:t>
      </w:r>
      <w:r>
        <w:t xml:space="preserve"> </w:t>
      </w:r>
      <w:r>
        <w:t xml:space="preserve">may not distribute the Library at all. For example, if a patent</w:t>
      </w:r>
      <w:r>
        <w:t xml:space="preserve"> </w:t>
      </w:r>
      <w:r>
        <w:t xml:space="preserve">license would not permit royalty-free redistribution of the Library by</w:t>
      </w:r>
      <w:r>
        <w:t xml:space="preserve"> </w:t>
      </w:r>
      <w:r>
        <w:t xml:space="preserve">all those who receive copies directly or indirectly through you, then</w:t>
      </w:r>
      <w:r>
        <w:t xml:space="preserve"> </w:t>
      </w:r>
      <w:r>
        <w:t xml:space="preserve">the only way you could satisfy both it and this License would be to</w:t>
      </w:r>
      <w:r>
        <w:t xml:space="preserve"> </w:t>
      </w:r>
      <w:r>
        <w:t xml:space="preserve">refrain entirely from distribution of the Library.</w:t>
      </w:r>
    </w:p>
    <w:p>
      <w:pPr>
        <w:pStyle w:val="BodyText"/>
      </w:pPr>
      <w:r>
        <w:t xml:space="preserve">If any portion of this section is held invalid or unenforceable under any</w:t>
      </w:r>
      <w:r>
        <w:t xml:space="preserve"> </w:t>
      </w:r>
      <w:r>
        <w:t xml:space="preserve">particular circumstance, the balance of the section is intended to apply,</w:t>
      </w:r>
      <w:r>
        <w:t xml:space="preserve"> </w:t>
      </w:r>
      <w:r>
        <w:t xml:space="preserve">and the section as a whole is intended to apply in other circumstances.</w:t>
      </w:r>
    </w:p>
    <w:p>
      <w:pPr>
        <w:pStyle w:val="BodyText"/>
      </w:pPr>
      <w:r>
        <w:t xml:space="preserve">It is not the purpose of this section to induce you to infringe any</w:t>
      </w:r>
      <w:r>
        <w:t xml:space="preserve"> </w:t>
      </w:r>
      <w:r>
        <w:t xml:space="preserve">patents or other property right claims or to contest validity of any</w:t>
      </w:r>
      <w:r>
        <w:t xml:space="preserve"> </w:t>
      </w:r>
      <w:r>
        <w:t xml:space="preserve">such claims; this section has the sole purpose of protecting the</w:t>
      </w:r>
      <w:r>
        <w:t xml:space="preserve"> </w:t>
      </w:r>
      <w:r>
        <w:t xml:space="preserve">integrity of the free software distribution system which is</w:t>
      </w:r>
      <w:r>
        <w:t xml:space="preserve"> </w:t>
      </w:r>
      <w:r>
        <w:t xml:space="preserve">implemented by public license practices. Many people have made</w:t>
      </w:r>
      <w:r>
        <w:t xml:space="preserve"> </w:t>
      </w:r>
      <w:r>
        <w:t xml:space="preserve">generous contributions to the wide range of software distributed</w:t>
      </w:r>
      <w:r>
        <w:t xml:space="preserve"> </w:t>
      </w:r>
      <w:r>
        <w:t xml:space="preserve">through that system in reliance on consistent application of that</w:t>
      </w:r>
      <w:r>
        <w:t xml:space="preserve"> </w:t>
      </w:r>
      <w:r>
        <w:t xml:space="preserve">system; it is up to the author/donor to decide if he or she is willing</w:t>
      </w:r>
      <w:r>
        <w:t xml:space="preserve"> </w:t>
      </w:r>
      <w:r>
        <w:t xml:space="preserve">to distribute software through any other system and a licensee cannot</w:t>
      </w:r>
      <w:r>
        <w:t xml:space="preserve"> </w:t>
      </w:r>
      <w:r>
        <w:t xml:space="preserve">impose that choice.</w:t>
      </w:r>
    </w:p>
    <w:p>
      <w:pPr>
        <w:pStyle w:val="BodyText"/>
      </w:pPr>
      <w:r>
        <w:t xml:space="preserve">This section is intended to make thoroughly clear what is believed to</w:t>
      </w:r>
      <w:r>
        <w:t xml:space="preserve"> </w:t>
      </w:r>
      <w:r>
        <w:t xml:space="preserve">be a consequence of the rest of this License.</w:t>
      </w:r>
    </w:p>
    <w:p>
      <w:pPr>
        <w:pStyle w:val="BodyText"/>
      </w:pPr>
      <w:r>
        <w:rPr>
          <w:b/>
        </w:rPr>
        <w:t xml:space="preserve">12.</w:t>
      </w:r>
      <w:r>
        <w:t xml:space="preserve"> </w:t>
      </w:r>
      <w:r>
        <w:t xml:space="preserve">If the distribution and/or use of the Library is restricted in</w:t>
      </w:r>
      <w:r>
        <w:t xml:space="preserve"> </w:t>
      </w:r>
      <w:r>
        <w:t xml:space="preserve">certain countries either by patents or by copyrighted interfaces, the</w:t>
      </w:r>
      <w:r>
        <w:t xml:space="preserve"> </w:t>
      </w:r>
      <w:r>
        <w:t xml:space="preserve">original copyright holder who places the Library under this License may add</w:t>
      </w:r>
      <w:r>
        <w:t xml:space="preserve"> </w:t>
      </w:r>
      <w:r>
        <w:t xml:space="preserve">an explicit geographical distribution limitation excluding those countries,</w:t>
      </w:r>
      <w:r>
        <w:t xml:space="preserve"> </w:t>
      </w:r>
      <w:r>
        <w:t xml:space="preserve">so that distribution is permitted only in or among countries not thus</w:t>
      </w:r>
      <w:r>
        <w:t xml:space="preserve"> </w:t>
      </w:r>
      <w:r>
        <w:t xml:space="preserve">excluded. In such case, this License incorporates the limitation as if</w:t>
      </w:r>
      <w:r>
        <w:t xml:space="preserve"> </w:t>
      </w:r>
      <w:r>
        <w:t xml:space="preserve">written in the body of this License.</w:t>
      </w:r>
    </w:p>
    <w:p>
      <w:pPr>
        <w:pStyle w:val="BodyText"/>
      </w:pPr>
      <w:r>
        <w:rPr>
          <w:b/>
        </w:rPr>
        <w:t xml:space="preserve">13.</w:t>
      </w:r>
      <w:r>
        <w:t xml:space="preserve"> </w:t>
      </w:r>
      <w:r>
        <w:t xml:space="preserve">The Free Software Foundation may publish revised and/or new</w:t>
      </w:r>
      <w:r>
        <w:t xml:space="preserve"> </w:t>
      </w:r>
      <w:r>
        <w:t xml:space="preserve">versions of the Lesser General Public License from time to time.</w:t>
      </w:r>
      <w:r>
        <w:t xml:space="preserve"> </w:t>
      </w:r>
      <w:r>
        <w:t xml:space="preserve">Such new versions will be similar in spirit to the present version,</w:t>
      </w:r>
      <w:r>
        <w:t xml:space="preserve"> </w:t>
      </w:r>
      <w:r>
        <w:t xml:space="preserve">but may differ in detail to address new problems or concerns.</w:t>
      </w:r>
    </w:p>
    <w:p>
      <w:pPr>
        <w:pStyle w:val="BodyText"/>
      </w:pPr>
      <w:r>
        <w:t xml:space="preserve">Each version is given a distinguishing version number. If the Library</w:t>
      </w:r>
      <w:r>
        <w:t xml:space="preserve"> </w:t>
      </w:r>
      <w:r>
        <w:t xml:space="preserve">specifies a version number of this License which applies to it and</w:t>
      </w:r>
      <w:r>
        <w:t xml:space="preserve"> </w:t>
      </w:r>
      <w:r>
        <w:t xml:space="preserve">“</w:t>
      </w:r>
      <w:r>
        <w:t xml:space="preserve">any later version</w:t>
      </w:r>
      <w:r>
        <w:t xml:space="preserve">”</w:t>
      </w:r>
      <w:r>
        <w:t xml:space="preserve">, you have the option of following the terms and</w:t>
      </w:r>
      <w:r>
        <w:t xml:space="preserve"> </w:t>
      </w:r>
      <w:r>
        <w:t xml:space="preserve">conditions either of that version or of any later version published by</w:t>
      </w:r>
      <w:r>
        <w:t xml:space="preserve"> </w:t>
      </w:r>
      <w:r>
        <w:t xml:space="preserve">the Free Software Foundation. If the Library does not specify a</w:t>
      </w:r>
      <w:r>
        <w:t xml:space="preserve"> </w:t>
      </w:r>
      <w:r>
        <w:t xml:space="preserve">license version number, you may choose any version ever published by</w:t>
      </w:r>
      <w:r>
        <w:t xml:space="preserve"> </w:t>
      </w:r>
      <w:r>
        <w:t xml:space="preserve">the Free Software Foundation.</w:t>
      </w:r>
    </w:p>
    <w:p>
      <w:pPr>
        <w:pStyle w:val="BodyText"/>
      </w:pPr>
      <w:r>
        <w:rPr>
          <w:b/>
        </w:rPr>
        <w:t xml:space="preserve">14.</w:t>
      </w:r>
      <w:r>
        <w:t xml:space="preserve"> </w:t>
      </w:r>
      <w:r>
        <w:t xml:space="preserve">If you wish to incorporate parts of the Library into other free</w:t>
      </w:r>
      <w:r>
        <w:t xml:space="preserve"> </w:t>
      </w:r>
      <w:r>
        <w:t xml:space="preserve">programs whose distribution conditions are incompatible with these,</w:t>
      </w:r>
      <w:r>
        <w:t xml:space="preserve"> </w:t>
      </w:r>
      <w:r>
        <w:t xml:space="preserve">write to the author to ask for permission. For software which is</w:t>
      </w:r>
      <w:r>
        <w:t xml:space="preserve"> </w:t>
      </w:r>
      <w:r>
        <w:t xml:space="preserve">copyrighted by the Free Software Foundation, write to the Free</w:t>
      </w:r>
      <w:r>
        <w:t xml:space="preserve"> </w:t>
      </w:r>
      <w:r>
        <w:t xml:space="preserve">Software Foundation; we sometimes make exceptions for this. Our</w:t>
      </w:r>
      <w:r>
        <w:t xml:space="preserve"> </w:t>
      </w:r>
      <w:r>
        <w:t xml:space="preserve">decision will be guided by the two goals of preserving the free status</w:t>
      </w:r>
      <w:r>
        <w:t xml:space="preserve"> </w:t>
      </w:r>
      <w:r>
        <w:t xml:space="preserve">of all derivatives of our free software and of promoting the sharing</w:t>
      </w:r>
      <w:r>
        <w:t xml:space="preserve"> </w:t>
      </w:r>
      <w:r>
        <w:t xml:space="preserve">and reuse of software generally.</w:t>
      </w:r>
    </w:p>
    <w:p>
      <w:pPr>
        <w:pStyle w:val="Heading3"/>
      </w:pPr>
      <w:bookmarkStart w:id="71" w:name="no-warranty"/>
      <w:r>
        <w:t xml:space="preserve">NO WARRANTY</w:t>
      </w:r>
      <w:bookmarkEnd w:id="71"/>
    </w:p>
    <w:p>
      <w:pPr>
        <w:pStyle w:val="FirstParagraph"/>
      </w:pPr>
      <w:r>
        <w:rPr>
          <w:b/>
        </w:rPr>
        <w:t xml:space="preserve">15.</w:t>
      </w:r>
      <w:r>
        <w:t xml:space="preserve"> </w:t>
      </w:r>
      <w:r>
        <w:t xml:space="preserve">BECAUSE THE LIBRARY IS LICENSED FREE OF CHARGE, THERE IS NO</w:t>
      </w:r>
      <w:r>
        <w:t xml:space="preserve"> </w:t>
      </w:r>
      <w:r>
        <w:t xml:space="preserve">WARRANTY FOR THE LIBRARY, TO THE EXTENT PERMITTED BY APPLICABLE LAW.</w:t>
      </w:r>
      <w:r>
        <w:t xml:space="preserve"> </w:t>
      </w:r>
      <w:r>
        <w:t xml:space="preserve">EXCEPT WHEN OTHERWISE STATED IN WRITING THE COPYRIGHT HOLDERS AND/OR</w:t>
      </w:r>
      <w:r>
        <w:t xml:space="preserve"> </w:t>
      </w:r>
      <w:r>
        <w:t xml:space="preserve">OTHER PARTIES PROVIDE THE LIBRARY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WITHOUT WARRANTY OF ANY</w:t>
      </w:r>
      <w:r>
        <w:t xml:space="preserve"> </w:t>
      </w:r>
      <w:r>
        <w:t xml:space="preserve">KIND, EITHER EXPRESSED OR IMPLIED, INCLUDING, BUT NOT LIMITED TO, THE</w:t>
      </w:r>
      <w:r>
        <w:t xml:space="preserve"> </w:t>
      </w:r>
      <w:r>
        <w:t xml:space="preserve">IMPLIED WARRANTIES OF MERCHANTABILITY AND FITNESS FOR A PARTICULAR</w:t>
      </w:r>
      <w:r>
        <w:t xml:space="preserve"> </w:t>
      </w:r>
      <w:r>
        <w:t xml:space="preserve">PURPOSE. THE ENTIRE RISK AS TO THE QUALITY AND PERFORMANCE OF THE</w:t>
      </w:r>
      <w:r>
        <w:t xml:space="preserve"> </w:t>
      </w:r>
      <w:r>
        <w:t xml:space="preserve">LIBRARY IS WITH YOU. SHOULD THE LIBRARY PROVE DEFECTIVE, YOU ASSUME</w:t>
      </w:r>
      <w:r>
        <w:t xml:space="preserve"> </w:t>
      </w:r>
      <w:r>
        <w:t xml:space="preserve">THE COST OF ALL NECESSARY SERVICING, REPAIR OR CORRECTION.</w:t>
      </w:r>
    </w:p>
    <w:p>
      <w:pPr>
        <w:pStyle w:val="BodyText"/>
      </w:pPr>
      <w:r>
        <w:rPr>
          <w:b/>
        </w:rPr>
        <w:t xml:space="preserve">16.</w:t>
      </w:r>
      <w:r>
        <w:t xml:space="preserve"> </w:t>
      </w:r>
      <w:r>
        <w:t xml:space="preserve">IN NO EVENT UNLESS REQUIRED BY APPLICABLE LAW OR AGREED TO IN</w:t>
      </w:r>
      <w:r>
        <w:t xml:space="preserve"> </w:t>
      </w:r>
      <w:r>
        <w:t xml:space="preserve">WRITING WILL ANY COPYRIGHT HOLDER, OR ANY OTHER PARTY WHO MAY MODIFY</w:t>
      </w:r>
      <w:r>
        <w:t xml:space="preserve"> </w:t>
      </w:r>
      <w:r>
        <w:t xml:space="preserve">AND/OR REDISTRIBUTE THE LIBRARY AS PERMITTED ABOVE, BE LIABLE TO YOU</w:t>
      </w:r>
      <w:r>
        <w:t xml:space="preserve"> </w:t>
      </w:r>
      <w:r>
        <w:t xml:space="preserve">FOR DAMAGES, INCLUDING ANY GENERAL, SPECIAL, INCIDENTAL OR</w:t>
      </w:r>
      <w:r>
        <w:t xml:space="preserve"> </w:t>
      </w:r>
      <w:r>
        <w:t xml:space="preserve">CONSEQUENTIAL DAMAGES ARISING OUT OF THE USE OR INABILITY TO USE THE</w:t>
      </w:r>
      <w:r>
        <w:t xml:space="preserve"> </w:t>
      </w:r>
      <w:r>
        <w:t xml:space="preserve">LIBRARY (INCLUDING BUT NOT LIMITED TO LOSS OF DATA OR DATA BEING</w:t>
      </w:r>
      <w:r>
        <w:t xml:space="preserve"> </w:t>
      </w:r>
      <w:r>
        <w:t xml:space="preserve">RENDERED INACCURATE OR LOSSES SUSTAINED BY YOU OR THIRD PARTIES OR A</w:t>
      </w:r>
      <w:r>
        <w:t xml:space="preserve"> </w:t>
      </w:r>
      <w:r>
        <w:t xml:space="preserve">FAILURE OF THE LIBRARY TO OPERATE WITH ANY OTHER SOFTWARE), EVEN IF</w:t>
      </w:r>
      <w:r>
        <w:t xml:space="preserve"> </w:t>
      </w:r>
      <w:r>
        <w:t xml:space="preserve">SUCH HOLDER OR OTHER PARTY HAS BEEN ADVISED OF THE POSSIBILITY OF SUCH</w:t>
      </w:r>
      <w:r>
        <w:t xml:space="preserve"> </w:t>
      </w:r>
      <w:r>
        <w:t xml:space="preserve">DAMAGES.</w:t>
      </w:r>
    </w:p>
    <w:p>
      <w:pPr>
        <w:pStyle w:val="Heading1"/>
      </w:pPr>
      <w:bookmarkStart w:id="72" w:name="X3cca97cc67cb493d65c118057c4e16dc2f1165d"/>
      <w:r>
        <w:t xml:space="preserve">Intel(R) Decimal Floating-Point Math Library, version 2.0 Update 4</w:t>
      </w:r>
      <w:bookmarkEnd w:id="72"/>
    </w:p>
    <w:p>
      <w:pPr>
        <w:pStyle w:val="FirstParagraph"/>
      </w:pPr>
      <w:r>
        <w:t xml:space="preserve">Copyright (c) 2007-2025, Intel Corp.</w:t>
      </w:r>
    </w:p>
    <w:p>
      <w:pPr>
        <w:pStyle w:val="Heading2"/>
      </w:pPr>
      <w:bookmarkStart w:id="73" w:name="the-3-clause-bsd-license-6"/>
      <w:r>
        <w:t xml:space="preserve">The 3-Clause BSD License</w:t>
      </w:r>
      <w:bookmarkEnd w:id="73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34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34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34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74" w:name="lokad.ilpack-version-0.2.0"/>
      <w:r>
        <w:t xml:space="preserve">Lokad.ILPack, version 0.2.0</w:t>
      </w:r>
      <w:bookmarkEnd w:id="74"/>
    </w:p>
    <w:p>
      <w:pPr>
        <w:pStyle w:val="FirstParagraph"/>
      </w:pPr>
      <w:r>
        <w:t xml:space="preserve">Copyright (c) 2019-2021 Lokad.</w:t>
      </w:r>
    </w:p>
    <w:p>
      <w:pPr>
        <w:pStyle w:val="Heading2"/>
      </w:pPr>
      <w:bookmarkStart w:id="75" w:name="the-mit-license-3"/>
      <w:r>
        <w:t xml:space="preserve">The MIT License</w:t>
      </w:r>
      <w:bookmarkEnd w:id="75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76" w:name="lz4-version-1.9.4"/>
      <w:r>
        <w:t xml:space="preserve">LZ4, version 1.9.4</w:t>
      </w:r>
      <w:bookmarkEnd w:id="76"/>
    </w:p>
    <w:p>
      <w:pPr>
        <w:pStyle w:val="FirstParagraph"/>
      </w:pPr>
      <w:r>
        <w:t xml:space="preserve">Copyright (c) 2011-2020, Yann Collet.</w:t>
      </w:r>
    </w:p>
    <w:p>
      <w:pPr>
        <w:pStyle w:val="Heading2"/>
      </w:pPr>
      <w:bookmarkStart w:id="77" w:name="the-2-clause-bsd-license"/>
      <w:r>
        <w:t xml:space="preserve">The 2-Clause BSD License</w:t>
      </w:r>
      <w:bookmarkEnd w:id="77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35"/>
        </w:numPr>
        <w:pStyle w:val="Compact"/>
      </w:pPr>
      <w:r>
        <w:t xml:space="preserve">Redistributions of source code must retain the above copyright notice, this</w:t>
      </w:r>
      <w:r>
        <w:t xml:space="preserve"> </w:t>
      </w:r>
      <w:r>
        <w:t xml:space="preserve">list of conditions and the following disclaimer.</w:t>
      </w:r>
    </w:p>
    <w:p>
      <w:pPr>
        <w:numPr>
          <w:ilvl w:val="0"/>
          <w:numId w:val="1035"/>
        </w:numPr>
        <w:pStyle w:val="Compact"/>
      </w:pPr>
      <w:r>
        <w:t xml:space="preserve">Redistributions in binary form must reproduce the above copyright notice,</w:t>
      </w:r>
      <w:r>
        <w:t xml:space="preserve"> </w:t>
      </w:r>
      <w:r>
        <w:t xml:space="preserve">this list of conditions and the following disclaimer in the documentation</w:t>
      </w:r>
      <w:r>
        <w:t xml:space="preserve"> </w:t>
      </w:r>
      <w:r>
        <w:t xml:space="preserve">and/or other materials provided with the distribution.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OWNER OR CONTRIBUTORS BE LIABLE FOR</w:t>
      </w:r>
      <w:r>
        <w:t xml:space="preserve"> </w:t>
      </w:r>
      <w:r>
        <w:t xml:space="preserve">ANY DIRECT, INDIRECT, INCIDENTAL, SPECIAL, EXEMPLARY, OR CONSEQUENTIAL DAMAGES</w:t>
      </w:r>
      <w:r>
        <w:t xml:space="preserve"> </w:t>
      </w:r>
      <w:r>
        <w:t xml:space="preserve">(INCLUDING, BUT NOT LIMITED TO, PROCUREMENT OF SUBSTITUTE GOODS OR SERVICES;</w:t>
      </w:r>
      <w:r>
        <w:t xml:space="preserve"> </w:t>
      </w:r>
      <w:r>
        <w:t xml:space="preserve">LOSS OF USE, DATA, OR PROFITS; OR BUSINESS INTERRUPTION) HOWEVER CAUSED AND</w:t>
      </w:r>
      <w:r>
        <w:t xml:space="preserve"> </w:t>
      </w:r>
      <w:r>
        <w:t xml:space="preserve">ON ANY THEORY OF LIABILITY, WHETHER IN CONTRACT, STRICT LIABILITY, OR TORT</w:t>
      </w:r>
      <w:r>
        <w:t xml:space="preserve"> </w:t>
      </w:r>
      <w:r>
        <w:t xml:space="preserve">(INCLUDING NEGLIGENCE OR OTHERWISE) ARISING IN ANY WAY OUT OF THE USE OF THIS</w:t>
      </w:r>
      <w:r>
        <w:t xml:space="preserve"> </w:t>
      </w:r>
      <w:r>
        <w:t xml:space="preserve">SOFTWARE, EVEN IF ADVISED OF THE POSSIBILITY OF SUCH DAMAGE.</w:t>
      </w:r>
    </w:p>
    <w:p>
      <w:pPr>
        <w:pStyle w:val="Heading1"/>
      </w:pPr>
      <w:bookmarkStart w:id="78" w:name="mergesort-for-linked-lists"/>
      <w:r>
        <w:t xml:space="preserve">Mergesort For Linked Lists</w:t>
      </w:r>
      <w:bookmarkEnd w:id="78"/>
    </w:p>
    <w:p>
      <w:pPr>
        <w:pStyle w:val="FirstParagraph"/>
      </w:pPr>
      <w:r>
        <w:t xml:space="preserve">Copyright 2001 Simon Tatham.</w:t>
      </w:r>
    </w:p>
    <w:p>
      <w:pPr>
        <w:pStyle w:val="Heading2"/>
      </w:pPr>
      <w:bookmarkStart w:id="79" w:name="the-mit-license-4"/>
      <w:r>
        <w:t xml:space="preserve">The MIT License</w:t>
      </w:r>
      <w:bookmarkEnd w:id="79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80" w:name="microsoft-silverlight-toolkit"/>
      <w:r>
        <w:t xml:space="preserve">Microsoft Silverlight Toolkit</w:t>
      </w:r>
      <w:bookmarkEnd w:id="80"/>
    </w:p>
    <w:p>
      <w:pPr>
        <w:pStyle w:val="FirstParagraph"/>
      </w:pPr>
      <w:r>
        <w:t xml:space="preserve">Copyright (c) Microsoft Corporation. All rights reserved.</w:t>
      </w:r>
    </w:p>
    <w:p>
      <w:pPr>
        <w:pStyle w:val="Heading2"/>
      </w:pPr>
      <w:bookmarkStart w:id="81" w:name="the-microsoft-public-license"/>
      <w:r>
        <w:t xml:space="preserve">The Microsoft Public License</w:t>
      </w:r>
      <w:bookmarkEnd w:id="81"/>
    </w:p>
    <w:p>
      <w:pPr>
        <w:pStyle w:val="FirstParagraph"/>
      </w:pPr>
      <w:r>
        <w:t xml:space="preserve">This license governs use of the accompanying software. If you use the software,</w:t>
      </w:r>
      <w:r>
        <w:t xml:space="preserve"> </w:t>
      </w:r>
      <w:r>
        <w:t xml:space="preserve">you accept this license. If you do not accept the license, do not use the</w:t>
      </w:r>
      <w:r>
        <w:t xml:space="preserve"> </w:t>
      </w:r>
      <w:r>
        <w:t xml:space="preserve">software.</w:t>
      </w:r>
    </w:p>
    <w:p>
      <w:pPr>
        <w:pStyle w:val="Heading3"/>
      </w:pPr>
      <w:bookmarkStart w:id="82" w:name="definitions-1"/>
      <w:r>
        <w:t xml:space="preserve">1. Definitions</w:t>
      </w:r>
      <w:bookmarkEnd w:id="82"/>
    </w:p>
    <w:p>
      <w:pPr>
        <w:pStyle w:val="FirstParagraph"/>
      </w:pPr>
      <w:r>
        <w:t xml:space="preserve">The terms</w:t>
      </w:r>
      <w:r>
        <w:t xml:space="preserve"> </w:t>
      </w:r>
      <w:r>
        <w:t xml:space="preserve">“</w:t>
      </w:r>
      <w:r>
        <w:t xml:space="preserve">reproduce,</w:t>
      </w:r>
      <w:r>
        <w:t xml:space="preserve">”</w:t>
      </w:r>
      <w:r>
        <w:t xml:space="preserve"> </w:t>
      </w:r>
      <w:r>
        <w:t xml:space="preserve">“</w:t>
      </w:r>
      <w:r>
        <w:t xml:space="preserve">reproduction,</w:t>
      </w:r>
      <w:r>
        <w:t xml:space="preserve">”</w:t>
      </w:r>
      <w:r>
        <w:t xml:space="preserve"> </w:t>
      </w:r>
      <w:r>
        <w:t xml:space="preserve">“</w:t>
      </w:r>
      <w:r>
        <w:t xml:space="preserve">derivative works,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distribution</w:t>
      </w:r>
      <w:r>
        <w:t xml:space="preserve">”</w:t>
      </w:r>
      <w:r>
        <w:t xml:space="preserve"> </w:t>
      </w:r>
      <w:r>
        <w:t xml:space="preserve">have the same meaning here as under U.S. copyright law.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“</w:t>
      </w:r>
      <w:r>
        <w:t xml:space="preserve">contribution</w:t>
      </w:r>
      <w:r>
        <w:t xml:space="preserve">”</w:t>
      </w:r>
      <w:r>
        <w:t xml:space="preserve"> </w:t>
      </w:r>
      <w:r>
        <w:t xml:space="preserve">is the original software, or any additions or changes to the</w:t>
      </w:r>
      <w:r>
        <w:t xml:space="preserve"> </w:t>
      </w:r>
      <w:r>
        <w:t xml:space="preserve">software.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“</w:t>
      </w:r>
      <w:r>
        <w:t xml:space="preserve">contributor</w:t>
      </w:r>
      <w:r>
        <w:t xml:space="preserve">”</w:t>
      </w:r>
      <w:r>
        <w:t xml:space="preserve"> </w:t>
      </w:r>
      <w:r>
        <w:t xml:space="preserve">is any person that distributes its contribution under this</w:t>
      </w:r>
      <w:r>
        <w:t xml:space="preserve"> </w:t>
      </w:r>
      <w:r>
        <w:t xml:space="preserve">license.</w:t>
      </w:r>
    </w:p>
    <w:p>
      <w:pPr>
        <w:pStyle w:val="BodyText"/>
      </w:pPr>
      <w:r>
        <w:t xml:space="preserve">“</w:t>
      </w:r>
      <w:r>
        <w:t xml:space="preserve">Licensed patents</w:t>
      </w:r>
      <w:r>
        <w:t xml:space="preserve">”</w:t>
      </w:r>
      <w:r>
        <w:t xml:space="preserve"> </w:t>
      </w:r>
      <w:r>
        <w:t xml:space="preserve">are a contributor’s patent claims that read directly on its</w:t>
      </w:r>
      <w:r>
        <w:t xml:space="preserve"> </w:t>
      </w:r>
      <w:r>
        <w:t xml:space="preserve">contribution.</w:t>
      </w:r>
    </w:p>
    <w:p>
      <w:pPr>
        <w:pStyle w:val="Heading3"/>
      </w:pPr>
      <w:bookmarkStart w:id="83" w:name="grant-of-rights"/>
      <w:r>
        <w:t xml:space="preserve">2. Grant of Rights</w:t>
      </w:r>
      <w:bookmarkEnd w:id="83"/>
    </w:p>
    <w:p>
      <w:pPr>
        <w:numPr>
          <w:ilvl w:val="0"/>
          <w:numId w:val="1036"/>
        </w:numPr>
      </w:pPr>
      <w:r>
        <w:t xml:space="preserve">Copyright Grant- Subject to the terms of this license, including the</w:t>
      </w:r>
      <w:r>
        <w:t xml:space="preserve"> </w:t>
      </w:r>
      <w:r>
        <w:t xml:space="preserve">license conditions and limitations in section 3, each contributor grants you a</w:t>
      </w:r>
      <w:r>
        <w:t xml:space="preserve"> </w:t>
      </w:r>
      <w:r>
        <w:t xml:space="preserve">non-exclusive, worldwide, royalty-free copyright license to reproduce its</w:t>
      </w:r>
      <w:r>
        <w:t xml:space="preserve"> </w:t>
      </w:r>
      <w:r>
        <w:t xml:space="preserve">contribution, prepare derivative works of its contribution, and distribute its</w:t>
      </w:r>
      <w:r>
        <w:t xml:space="preserve"> </w:t>
      </w:r>
      <w:r>
        <w:t xml:space="preserve">contribution or any derivative works that you create.</w:t>
      </w:r>
    </w:p>
    <w:p>
      <w:pPr>
        <w:numPr>
          <w:ilvl w:val="0"/>
          <w:numId w:val="1036"/>
        </w:numPr>
      </w:pPr>
      <w:r>
        <w:t xml:space="preserve">Patent Grant- Subject to the terms of this license, including the license</w:t>
      </w:r>
      <w:r>
        <w:t xml:space="preserve"> </w:t>
      </w:r>
      <w:r>
        <w:t xml:space="preserve">conditions and limitations in section 3, each contributor grants you a</w:t>
      </w:r>
      <w:r>
        <w:t xml:space="preserve"> </w:t>
      </w:r>
      <w:r>
        <w:t xml:space="preserve">non-exclusive, worldwide, royalty-free license under its licensed patents to</w:t>
      </w:r>
      <w:r>
        <w:t xml:space="preserve"> </w:t>
      </w:r>
      <w:r>
        <w:t xml:space="preserve">make, have made, use, sell, offer for sale, import, and/or otherwise dispose of</w:t>
      </w:r>
      <w:r>
        <w:t xml:space="preserve"> </w:t>
      </w:r>
      <w:r>
        <w:t xml:space="preserve">its contribution in the software or derivative works of the contribution in the</w:t>
      </w:r>
      <w:r>
        <w:t xml:space="preserve"> </w:t>
      </w:r>
      <w:r>
        <w:t xml:space="preserve">software.</w:t>
      </w:r>
    </w:p>
    <w:p>
      <w:pPr>
        <w:pStyle w:val="Heading3"/>
      </w:pPr>
      <w:bookmarkStart w:id="84" w:name="conditions-and-limitations"/>
      <w:r>
        <w:t xml:space="preserve">3. Conditions and Limitations</w:t>
      </w:r>
      <w:bookmarkEnd w:id="84"/>
    </w:p>
    <w:p>
      <w:pPr>
        <w:numPr>
          <w:ilvl w:val="0"/>
          <w:numId w:val="1037"/>
        </w:numPr>
      </w:pPr>
      <w:r>
        <w:t xml:space="preserve">No Trademark License- This license does not grant you rights to use any</w:t>
      </w:r>
      <w:r>
        <w:t xml:space="preserve"> </w:t>
      </w:r>
      <w:r>
        <w:t xml:space="preserve">contributors’ name, logo, or trademarks.</w:t>
      </w:r>
    </w:p>
    <w:p>
      <w:pPr>
        <w:numPr>
          <w:ilvl w:val="0"/>
          <w:numId w:val="1037"/>
        </w:numPr>
      </w:pPr>
      <w:r>
        <w:t xml:space="preserve">If you bring a patent claim against any contributor over patents that you</w:t>
      </w:r>
      <w:r>
        <w:t xml:space="preserve"> </w:t>
      </w:r>
      <w:r>
        <w:t xml:space="preserve">claim are infringed by the software, your patent license from such contributor</w:t>
      </w:r>
      <w:r>
        <w:t xml:space="preserve"> </w:t>
      </w:r>
      <w:r>
        <w:t xml:space="preserve">to the software ends automatically.</w:t>
      </w:r>
    </w:p>
    <w:p>
      <w:pPr>
        <w:numPr>
          <w:ilvl w:val="0"/>
          <w:numId w:val="1037"/>
        </w:numPr>
      </w:pPr>
      <w:r>
        <w:t xml:space="preserve">If you distribute any portion of the software, you must retain all</w:t>
      </w:r>
      <w:r>
        <w:t xml:space="preserve"> </w:t>
      </w:r>
      <w:r>
        <w:t xml:space="preserve">copyright, patent, trademark, and attribution notices that are present in the</w:t>
      </w:r>
      <w:r>
        <w:t xml:space="preserve"> </w:t>
      </w:r>
      <w:r>
        <w:t xml:space="preserve">software.</w:t>
      </w:r>
    </w:p>
    <w:p>
      <w:pPr>
        <w:numPr>
          <w:ilvl w:val="0"/>
          <w:numId w:val="1037"/>
        </w:numPr>
      </w:pPr>
      <w:r>
        <w:t xml:space="preserve">If you distribute any portion of the software in source code form, you may do so only under this license by including a complete copy of this license with your distribution. If you distribute any portion of the software in compiled or object code form, you may only do so under a license that complies with this license.</w:t>
      </w:r>
    </w:p>
    <w:p>
      <w:pPr>
        <w:numPr>
          <w:ilvl w:val="0"/>
          <w:numId w:val="1037"/>
        </w:numPr>
      </w:pPr>
      <w:r>
        <w:t xml:space="preserve">The software is licensed</w:t>
      </w:r>
      <w:r>
        <w:t xml:space="preserve"> </w:t>
      </w:r>
      <w:r>
        <w:t xml:space="preserve">“</w:t>
      </w:r>
      <w:r>
        <w:t xml:space="preserve">as-is.</w:t>
      </w:r>
      <w:r>
        <w:t xml:space="preserve">”</w:t>
      </w:r>
      <w:r>
        <w:t xml:space="preserve"> </w:t>
      </w:r>
      <w:r>
        <w:t xml:space="preserve">You bear the risk of using it. The</w:t>
      </w:r>
      <w:r>
        <w:t xml:space="preserve"> </w:t>
      </w:r>
      <w:r>
        <w:t xml:space="preserve">contributors give no express warranties, guarantees or conditions. You may have</w:t>
      </w:r>
      <w:r>
        <w:t xml:space="preserve"> </w:t>
      </w:r>
      <w:r>
        <w:t xml:space="preserve">additional consumer rights under your local laws which this license cannot</w:t>
      </w:r>
      <w:r>
        <w:t xml:space="preserve"> </w:t>
      </w:r>
      <w:r>
        <w:t xml:space="preserve">change. To the extent permitted under your local laws, the contributors exclude</w:t>
      </w:r>
      <w:r>
        <w:t xml:space="preserve"> </w:t>
      </w:r>
      <w:r>
        <w:t xml:space="preserve">the implied warranties of merchantability, fitness for a particular purpose and</w:t>
      </w:r>
      <w:r>
        <w:t xml:space="preserve"> </w:t>
      </w:r>
      <w:r>
        <w:t xml:space="preserve">non-infringement.</w:t>
      </w:r>
    </w:p>
    <w:p>
      <w:pPr>
        <w:pStyle w:val="Heading1"/>
      </w:pPr>
      <w:bookmarkStart w:id="85" w:name="mt19937-64-version-2004929"/>
      <w:r>
        <w:t xml:space="preserve">MT19937-64, version 2004/9/29</w:t>
      </w:r>
      <w:bookmarkEnd w:id="85"/>
    </w:p>
    <w:p>
      <w:pPr>
        <w:pStyle w:val="FirstParagraph"/>
      </w:pPr>
      <w:r>
        <w:t xml:space="preserve">Copyright (c) 2004, Makoto Matsumoto and Takuji Nishimura, All rights reserved.</w:t>
      </w:r>
    </w:p>
    <w:p>
      <w:pPr>
        <w:pStyle w:val="Heading2"/>
      </w:pPr>
      <w:bookmarkStart w:id="86" w:name="the-3-clause-bsd-license-7"/>
      <w:r>
        <w:t xml:space="preserve">The 3-Clause BSD License</w:t>
      </w:r>
      <w:bookmarkEnd w:id="86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38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38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38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87" w:name="Xe616db180a4de6fa40d22c254d4afd319815753"/>
      <w:r>
        <w:t xml:space="preserve">Nettle - a low-level cryptographic library, version 3.9.1</w:t>
      </w:r>
      <w:bookmarkEnd w:id="87"/>
    </w:p>
    <w:p>
      <w:pPr>
        <w:pStyle w:val="FirstParagraph"/>
      </w:pPr>
      <w:r>
        <w:t xml:space="preserve">Copyright (c) Niels Moeller</w:t>
      </w:r>
      <w:r>
        <w:t xml:space="preserve"> </w:t>
      </w:r>
      <w:hyperlink r:id="rId88">
        <w:r>
          <w:rPr>
            <w:rStyle w:val="Hyperlink"/>
          </w:rPr>
          <w:t xml:space="preserve">nisse@lysator.liu.se</w:t>
        </w:r>
      </w:hyperlink>
      <w:r>
        <w:t xml:space="preserve"> </w:t>
      </w:r>
      <w:r>
        <w:t xml:space="preserve">and other contributors specified in the individual source files.</w:t>
      </w:r>
    </w:p>
    <w:p>
      <w:pPr>
        <w:pStyle w:val="BodyText"/>
      </w:pPr>
      <w:r>
        <w:t xml:space="preserve">This program is free software; you can redistribute it and/or modify it under</w:t>
      </w:r>
      <w:r>
        <w:t xml:space="preserve"> </w:t>
      </w:r>
      <w:r>
        <w:t xml:space="preserve">the terms of the GNU General Public License as published by the Free Software</w:t>
      </w:r>
      <w:r>
        <w:t xml:space="preserve"> </w:t>
      </w:r>
      <w:r>
        <w:t xml:space="preserve">Foundation; either version 3 of the License, or any later version.</w:t>
      </w:r>
    </w:p>
    <w:p>
      <w:pPr>
        <w:pStyle w:val="BodyText"/>
      </w:pPr>
      <w:r>
        <w:t xml:space="preserve">This program is distributed in the hope that it will be useful, but WITHOUT ANY</w:t>
      </w:r>
      <w:r>
        <w:t xml:space="preserve"> </w:t>
      </w:r>
      <w:r>
        <w:t xml:space="preserve">WARRANTY; without even the implied warranty of MERCHANTABILITY or FITNESS FOR A</w:t>
      </w:r>
      <w:r>
        <w:t xml:space="preserve"> </w:t>
      </w:r>
      <w:r>
        <w:t xml:space="preserve">PARTICULAR PURPOSE. See the GNU General Public License for more details.</w:t>
      </w:r>
    </w:p>
    <w:p>
      <w:pPr>
        <w:pStyle w:val="BodyText"/>
      </w:pPr>
      <w:r>
        <w:t xml:space="preserve">You should have received a copy of the GNU General Public License along with</w:t>
      </w:r>
      <w:r>
        <w:t xml:space="preserve"> </w:t>
      </w:r>
      <w:r>
        <w:t xml:space="preserve">this program; if not, see</w:t>
      </w:r>
      <w:r>
        <w:t xml:space="preserve"> </w:t>
      </w:r>
      <w:hyperlink r:id="rId57">
        <w:r>
          <w:rPr>
            <w:rStyle w:val="Hyperlink"/>
          </w:rPr>
          <w:t xml:space="preserve">https://www.gnu.org/licenses</w:t>
        </w:r>
      </w:hyperlink>
      <w:r>
        <w:t xml:space="preserve">.</w:t>
      </w:r>
    </w:p>
    <w:p>
      <w:pPr>
        <w:pStyle w:val="Heading2"/>
      </w:pPr>
      <w:bookmarkStart w:id="89" w:name="gnu-lesser-general-public-license-2"/>
      <w:r>
        <w:t xml:space="preserve">GNU Lesser General Public License</w:t>
      </w:r>
      <w:bookmarkEnd w:id="89"/>
    </w:p>
    <w:p>
      <w:pPr>
        <w:pStyle w:val="FirstParagraph"/>
      </w:pPr>
      <w:r>
        <w:rPr>
          <w:i/>
        </w:rPr>
        <w:t xml:space="preserve">Version 3, 29 June 2007</w:t>
      </w:r>
      <w:r>
        <w:br/>
      </w:r>
      <w:r>
        <w:rPr>
          <w:i/>
        </w:rPr>
        <w:t xml:space="preserve">Copyright (c) 2007 Free Software Foundation, Inc. &lt;</w:t>
      </w:r>
      <w:hyperlink r:id="rId59">
        <w:r>
          <w:rPr>
            <w:rStyle w:val="Hyperlink"/>
            <w:i/>
          </w:rPr>
          <w:t xml:space="preserve">http://fsf.org/</w:t>
        </w:r>
      </w:hyperlink>
      <w:r>
        <w:rPr>
          <w:i/>
        </w:rPr>
        <w:t xml:space="preserve">&gt;</w:t>
      </w:r>
    </w:p>
    <w:p>
      <w:pPr>
        <w:pStyle w:val="BodyText"/>
      </w:pPr>
      <w:r>
        <w:t xml:space="preserve">Everyone is permitted to copy and distribute verbatim copies of this license</w:t>
      </w:r>
      <w:r>
        <w:t xml:space="preserve"> </w:t>
      </w:r>
      <w:r>
        <w:t xml:space="preserve">document, but changing it is not allowed.</w:t>
      </w:r>
    </w:p>
    <w:p>
      <w:pPr>
        <w:pStyle w:val="BodyText"/>
      </w:pPr>
      <w:r>
        <w:t xml:space="preserve">This version of the GNU Lesser General Public License incorporates the terms</w:t>
      </w:r>
      <w:r>
        <w:t xml:space="preserve"> </w:t>
      </w:r>
      <w:r>
        <w:t xml:space="preserve">and conditions of version 3 of the GNU General Public License, supplemented by</w:t>
      </w:r>
      <w:r>
        <w:t xml:space="preserve"> </w:t>
      </w:r>
      <w:r>
        <w:t xml:space="preserve">the additional permissions listed below.</w:t>
      </w:r>
    </w:p>
    <w:p>
      <w:pPr>
        <w:pStyle w:val="Heading3"/>
      </w:pPr>
      <w:bookmarkStart w:id="90" w:name="additional-definitions-1"/>
      <w:r>
        <w:t xml:space="preserve">0. Additional Definitions</w:t>
      </w:r>
      <w:bookmarkEnd w:id="90"/>
    </w:p>
    <w:p>
      <w:pPr>
        <w:pStyle w:val="FirstParagraph"/>
      </w:pPr>
      <w:r>
        <w:t xml:space="preserve">As used herein,</w:t>
      </w:r>
      <w:r>
        <w:t xml:space="preserve"> </w:t>
      </w:r>
      <w:r>
        <w:t xml:space="preserve">“</w:t>
      </w:r>
      <w:r>
        <w:t xml:space="preserve">this License</w:t>
      </w:r>
      <w:r>
        <w:t xml:space="preserve">”</w:t>
      </w:r>
      <w:r>
        <w:t xml:space="preserve"> </w:t>
      </w:r>
      <w:r>
        <w:t xml:space="preserve">refers to version 3 of the GNU Lesser General</w:t>
      </w:r>
      <w:r>
        <w:t xml:space="preserve"> </w:t>
      </w:r>
      <w:r>
        <w:t xml:space="preserve">Public License, and the</w:t>
      </w:r>
      <w:r>
        <w:t xml:space="preserve"> </w:t>
      </w:r>
      <w:r>
        <w:t xml:space="preserve">“</w:t>
      </w:r>
      <w:r>
        <w:t xml:space="preserve">GNU GPL</w:t>
      </w:r>
      <w:r>
        <w:t xml:space="preserve">”</w:t>
      </w:r>
      <w:r>
        <w:t xml:space="preserve"> </w:t>
      </w:r>
      <w:r>
        <w:t xml:space="preserve">refers to version 3 of the GNU General Public</w:t>
      </w:r>
      <w:r>
        <w:t xml:space="preserve"> </w:t>
      </w:r>
      <w:r>
        <w:t xml:space="preserve">License.</w:t>
      </w:r>
    </w:p>
    <w:p>
      <w:pPr>
        <w:pStyle w:val="BodyText"/>
      </w:pPr>
      <w:r>
        <w:t xml:space="preserve">“</w:t>
      </w:r>
      <w:r>
        <w:t xml:space="preserve">The Library</w:t>
      </w:r>
      <w:r>
        <w:t xml:space="preserve">”</w:t>
      </w:r>
      <w:r>
        <w:t xml:space="preserve"> </w:t>
      </w:r>
      <w:r>
        <w:t xml:space="preserve">refers to a covered work governed by this License, other than an</w:t>
      </w:r>
      <w:r>
        <w:t xml:space="preserve"> </w:t>
      </w:r>
      <w:r>
        <w:t xml:space="preserve">Application or a Combined Work as defined below.</w:t>
      </w:r>
    </w:p>
    <w:p>
      <w:pPr>
        <w:pStyle w:val="BodyText"/>
      </w:pPr>
      <w:r>
        <w:t xml:space="preserve">An</w:t>
      </w:r>
      <w:r>
        <w:t xml:space="preserve"> </w:t>
      </w:r>
      <w:r>
        <w:t xml:space="preserve">“</w:t>
      </w:r>
      <w:r>
        <w:t xml:space="preserve">Application</w:t>
      </w:r>
      <w:r>
        <w:t xml:space="preserve">”</w:t>
      </w:r>
      <w:r>
        <w:t xml:space="preserve"> </w:t>
      </w:r>
      <w:r>
        <w:t xml:space="preserve">is any work that makes use of an interface provided by the</w:t>
      </w:r>
      <w:r>
        <w:t xml:space="preserve"> </w:t>
      </w:r>
      <w:r>
        <w:t xml:space="preserve">Library, but which is not otherwise based on the Library. Defining a subclass</w:t>
      </w:r>
      <w:r>
        <w:t xml:space="preserve"> </w:t>
      </w:r>
      <w:r>
        <w:t xml:space="preserve">of a class defined by the Library is deemed a mode of using an interface</w:t>
      </w:r>
      <w:r>
        <w:t xml:space="preserve"> </w:t>
      </w:r>
      <w:r>
        <w:t xml:space="preserve">provided by the Library.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“</w:t>
      </w:r>
      <w:r>
        <w:t xml:space="preserve">Combined Work</w:t>
      </w:r>
      <w:r>
        <w:t xml:space="preserve">”</w:t>
      </w:r>
      <w:r>
        <w:t xml:space="preserve"> </w:t>
      </w:r>
      <w:r>
        <w:t xml:space="preserve">is a work produced by combining or linking an Application</w:t>
      </w:r>
      <w:r>
        <w:t xml:space="preserve"> </w:t>
      </w:r>
      <w:r>
        <w:t xml:space="preserve">with the Library. The particular version of the Library with which the Combined</w:t>
      </w:r>
      <w:r>
        <w:t xml:space="preserve"> </w:t>
      </w:r>
      <w:r>
        <w:t xml:space="preserve">Work was made is also called the</w:t>
      </w:r>
      <w:r>
        <w:t xml:space="preserve"> </w:t>
      </w:r>
      <w:r>
        <w:t xml:space="preserve">“</w:t>
      </w:r>
      <w:r>
        <w:t xml:space="preserve">Linked Version</w:t>
      </w:r>
      <w:r>
        <w:t xml:space="preserve">”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Minimal Corresponding Source</w:t>
      </w:r>
      <w:r>
        <w:t xml:space="preserve">”</w:t>
      </w:r>
      <w:r>
        <w:t xml:space="preserve"> </w:t>
      </w:r>
      <w:r>
        <w:t xml:space="preserve">for a Combined Work means the Corresponding</w:t>
      </w:r>
      <w:r>
        <w:t xml:space="preserve"> </w:t>
      </w:r>
      <w:r>
        <w:t xml:space="preserve">Source for the Combined Work, excluding any source code for portions of the</w:t>
      </w:r>
      <w:r>
        <w:t xml:space="preserve"> </w:t>
      </w:r>
      <w:r>
        <w:t xml:space="preserve">Combined Work that, considered in isolation, are based on the Application, and</w:t>
      </w:r>
      <w:r>
        <w:t xml:space="preserve"> </w:t>
      </w:r>
      <w:r>
        <w:t xml:space="preserve">not on the Linked Version.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Corresponding Application Code</w:t>
      </w:r>
      <w:r>
        <w:t xml:space="preserve">”</w:t>
      </w:r>
      <w:r>
        <w:t xml:space="preserve"> </w:t>
      </w:r>
      <w:r>
        <w:t xml:space="preserve">for a Combined Work means the object code</w:t>
      </w:r>
      <w:r>
        <w:t xml:space="preserve"> </w:t>
      </w:r>
      <w:r>
        <w:t xml:space="preserve">and/or source code for the Application, including any data and utility programs</w:t>
      </w:r>
      <w:r>
        <w:t xml:space="preserve"> </w:t>
      </w:r>
      <w:r>
        <w:t xml:space="preserve">needed for reproducing the Combined Work from the Application, but excluding</w:t>
      </w:r>
      <w:r>
        <w:t xml:space="preserve"> </w:t>
      </w:r>
      <w:r>
        <w:t xml:space="preserve">the System Libraries of the Combined Work.</w:t>
      </w:r>
    </w:p>
    <w:p>
      <w:pPr>
        <w:pStyle w:val="Heading3"/>
      </w:pPr>
      <w:bookmarkStart w:id="91" w:name="exception-to-section-3-of-the-gnu-gpl-1"/>
      <w:r>
        <w:t xml:space="preserve">1. Exception to Section 3 of the GNU GPL</w:t>
      </w:r>
      <w:bookmarkEnd w:id="91"/>
    </w:p>
    <w:p>
      <w:pPr>
        <w:pStyle w:val="FirstParagraph"/>
      </w:pPr>
      <w:r>
        <w:t xml:space="preserve">You may convey a covered work under sections 3 and 4 of this License without</w:t>
      </w:r>
      <w:r>
        <w:t xml:space="preserve"> </w:t>
      </w:r>
      <w:r>
        <w:t xml:space="preserve">being bound by section 3 of the GNU GPL.</w:t>
      </w:r>
    </w:p>
    <w:p>
      <w:pPr>
        <w:pStyle w:val="Heading3"/>
      </w:pPr>
      <w:bookmarkStart w:id="92" w:name="conveying-modified-versions-1"/>
      <w:r>
        <w:t xml:space="preserve">2. Conveying Modified Versions</w:t>
      </w:r>
      <w:bookmarkEnd w:id="92"/>
    </w:p>
    <w:p>
      <w:pPr>
        <w:pStyle w:val="FirstParagraph"/>
      </w:pPr>
      <w:r>
        <w:t xml:space="preserve">If you modify a copy of the Library, and, in your modifications, a facility</w:t>
      </w:r>
      <w:r>
        <w:t xml:space="preserve"> </w:t>
      </w:r>
      <w:r>
        <w:t xml:space="preserve">refers to a function or data to be supplied by an Application that uses the</w:t>
      </w:r>
      <w:r>
        <w:t xml:space="preserve"> </w:t>
      </w:r>
      <w:r>
        <w:t xml:space="preserve">facility (other than as an argument passed when the facility is invoked), then</w:t>
      </w:r>
      <w:r>
        <w:t xml:space="preserve"> </w:t>
      </w:r>
      <w:r>
        <w:t xml:space="preserve">you may convey a copy of the modified version:</w:t>
      </w:r>
    </w:p>
    <w:p>
      <w:pPr>
        <w:numPr>
          <w:ilvl w:val="1"/>
          <w:numId w:val="1040"/>
        </w:numPr>
        <w:pStyle w:val="Compact"/>
      </w:pPr>
      <w:r>
        <w:t xml:space="preserve">under this License, provided that you make a good faith effort to ensure</w:t>
      </w:r>
      <w:r>
        <w:t xml:space="preserve"> </w:t>
      </w:r>
      <w:r>
        <w:t xml:space="preserve">that, in the event an Application does not supply the function or data,</w:t>
      </w:r>
      <w:r>
        <w:t xml:space="preserve"> </w:t>
      </w:r>
      <w:r>
        <w:t xml:space="preserve">the facility still operates, and performs whatever part of its purpose</w:t>
      </w:r>
      <w:r>
        <w:t xml:space="preserve"> </w:t>
      </w:r>
      <w:r>
        <w:t xml:space="preserve">remains meaningful, or</w:t>
      </w:r>
    </w:p>
    <w:p>
      <w:pPr>
        <w:numPr>
          <w:ilvl w:val="1"/>
          <w:numId w:val="1041"/>
        </w:numPr>
        <w:pStyle w:val="Compact"/>
      </w:pPr>
      <w:r>
        <w:t xml:space="preserve">under the GNU GPL, with none of the additional permissions of this License</w:t>
      </w:r>
      <w:r>
        <w:t xml:space="preserve"> </w:t>
      </w:r>
      <w:r>
        <w:t xml:space="preserve">applicable to that copy.</w:t>
      </w:r>
    </w:p>
    <w:p>
      <w:pPr>
        <w:pStyle w:val="Heading3"/>
      </w:pPr>
      <w:bookmarkStart w:id="93" w:name="X07980741079076609619d3fd1490f0da4f14b6e"/>
      <w:r>
        <w:t xml:space="preserve">3. Object Code Incorporating Material from Library Header Files</w:t>
      </w:r>
      <w:bookmarkEnd w:id="93"/>
    </w:p>
    <w:p>
      <w:pPr>
        <w:pStyle w:val="FirstParagraph"/>
      </w:pPr>
      <w:r>
        <w:t xml:space="preserve">The object code form of an Application may incorporate material from a header</w:t>
      </w:r>
      <w:r>
        <w:t xml:space="preserve"> </w:t>
      </w:r>
      <w:r>
        <w:t xml:space="preserve">file that is part of the Library. You may convey such object code under terms</w:t>
      </w:r>
      <w:r>
        <w:t xml:space="preserve"> </w:t>
      </w:r>
      <w:r>
        <w:t xml:space="preserve">of your choice, provided that, if the incorporated material is not limited to</w:t>
      </w:r>
      <w:r>
        <w:t xml:space="preserve"> </w:t>
      </w:r>
      <w:r>
        <w:t xml:space="preserve">numerical parameters, data structure layouts and accessors, or small macros,</w:t>
      </w:r>
      <w:r>
        <w:t xml:space="preserve"> </w:t>
      </w:r>
      <w:r>
        <w:t xml:space="preserve">inline functions and templates (ten or fewer lines in length), you do both of</w:t>
      </w:r>
      <w:r>
        <w:t xml:space="preserve"> </w:t>
      </w:r>
      <w:r>
        <w:t xml:space="preserve">the following:</w:t>
      </w:r>
    </w:p>
    <w:p>
      <w:pPr>
        <w:numPr>
          <w:ilvl w:val="1"/>
          <w:numId w:val="1043"/>
        </w:numPr>
        <w:pStyle w:val="Compact"/>
      </w:pPr>
      <w:r>
        <w:t xml:space="preserve">Give prominent notice with each copy of the object code that the Library</w:t>
      </w:r>
      <w:r>
        <w:t xml:space="preserve"> </w:t>
      </w:r>
      <w:r>
        <w:t xml:space="preserve">is used in it and that the Library and its use are covered by this</w:t>
      </w:r>
      <w:r>
        <w:t xml:space="preserve"> </w:t>
      </w:r>
      <w:r>
        <w:t xml:space="preserve">License.</w:t>
      </w:r>
    </w:p>
    <w:p>
      <w:pPr>
        <w:numPr>
          <w:ilvl w:val="1"/>
          <w:numId w:val="1044"/>
        </w:numPr>
        <w:pStyle w:val="Compact"/>
      </w:pPr>
      <w:r>
        <w:t xml:space="preserve">Accompany the object code with a copy of the GNU GPL and this license</w:t>
      </w:r>
      <w:r>
        <w:t xml:space="preserve"> </w:t>
      </w:r>
      <w:r>
        <w:t xml:space="preserve">document.</w:t>
      </w:r>
    </w:p>
    <w:p>
      <w:pPr>
        <w:pStyle w:val="Heading3"/>
      </w:pPr>
      <w:bookmarkStart w:id="94" w:name="combined-works-1"/>
      <w:r>
        <w:t xml:space="preserve">4. Combined Works</w:t>
      </w:r>
      <w:bookmarkEnd w:id="94"/>
    </w:p>
    <w:p>
      <w:pPr>
        <w:pStyle w:val="FirstParagraph"/>
      </w:pPr>
      <w:r>
        <w:t xml:space="preserve">You may convey a Combined Work under terms of your choice that, taken together,</w:t>
      </w:r>
      <w:r>
        <w:t xml:space="preserve"> </w:t>
      </w:r>
      <w:r>
        <w:t xml:space="preserve">effectively do not restrict modification of the portions of the Library</w:t>
      </w:r>
      <w:r>
        <w:t xml:space="preserve"> </w:t>
      </w:r>
      <w:r>
        <w:t xml:space="preserve">contained in the Combined Work and reverse engineering for debugging such</w:t>
      </w:r>
      <w:r>
        <w:t xml:space="preserve"> </w:t>
      </w:r>
      <w:r>
        <w:t xml:space="preserve">modifications, if you also do each of the following:</w:t>
      </w:r>
    </w:p>
    <w:p>
      <w:pPr>
        <w:numPr>
          <w:ilvl w:val="1"/>
          <w:numId w:val="1046"/>
        </w:numPr>
        <w:pStyle w:val="Compact"/>
      </w:pPr>
      <w:r>
        <w:t xml:space="preserve">Give prominent notice with each copy of the Combined Work that the</w:t>
      </w:r>
      <w:r>
        <w:t xml:space="preserve"> </w:t>
      </w:r>
      <w:r>
        <w:t xml:space="preserve">Library is used in it and that the Library and its use are covered by</w:t>
      </w:r>
      <w:r>
        <w:t xml:space="preserve"> </w:t>
      </w:r>
      <w:r>
        <w:t xml:space="preserve">this License.</w:t>
      </w:r>
    </w:p>
    <w:p>
      <w:pPr>
        <w:numPr>
          <w:ilvl w:val="1"/>
          <w:numId w:val="1047"/>
        </w:numPr>
        <w:pStyle w:val="Compact"/>
      </w:pPr>
      <w:r>
        <w:t xml:space="preserve">Accompany the Combined Work with a copy of the GNU GPL and this license</w:t>
      </w:r>
      <w:r>
        <w:t xml:space="preserve"> </w:t>
      </w:r>
      <w:r>
        <w:t xml:space="preserve">document.</w:t>
      </w:r>
    </w:p>
    <w:p>
      <w:pPr>
        <w:numPr>
          <w:ilvl w:val="1"/>
          <w:numId w:val="1048"/>
        </w:numPr>
        <w:pStyle w:val="Compact"/>
      </w:pPr>
      <w:r>
        <w:t xml:space="preserve">For a Combined Work that displays copyright notices during execution,</w:t>
      </w:r>
      <w:r>
        <w:t xml:space="preserve"> </w:t>
      </w:r>
      <w:r>
        <w:t xml:space="preserve">include the copyright notice for the Library among these notices, as well</w:t>
      </w:r>
      <w:r>
        <w:t xml:space="preserve"> </w:t>
      </w:r>
      <w:r>
        <w:t xml:space="preserve">as a reference directing the user to the copies of the GNU GPL and this</w:t>
      </w:r>
      <w:r>
        <w:t xml:space="preserve"> </w:t>
      </w:r>
      <w:r>
        <w:t xml:space="preserve">license document.</w:t>
      </w:r>
    </w:p>
    <w:p>
      <w:pPr>
        <w:numPr>
          <w:ilvl w:val="1"/>
          <w:numId w:val="1049"/>
        </w:numPr>
        <w:pStyle w:val="Compact"/>
      </w:pPr>
      <w:r>
        <w:t xml:space="preserve">Do one of the following:</w:t>
      </w:r>
    </w:p>
    <w:p>
      <w:pPr>
        <w:numPr>
          <w:ilvl w:val="2"/>
          <w:numId w:val="1051"/>
        </w:numPr>
        <w:pStyle w:val="Compact"/>
      </w:pPr>
      <w:r>
        <w:t xml:space="preserve">Convey the Minimal Corresponding Source under the terms of this</w:t>
      </w:r>
      <w:r>
        <w:t xml:space="preserve"> </w:t>
      </w:r>
      <w:r>
        <w:t xml:space="preserve">License, and the Corresponding Application Code in a form suitable</w:t>
      </w:r>
      <w:r>
        <w:t xml:space="preserve"> </w:t>
      </w:r>
      <w:r>
        <w:t xml:space="preserve">for, and under terms that permit, the user to recombine or relink the</w:t>
      </w:r>
      <w:r>
        <w:t xml:space="preserve"> </w:t>
      </w:r>
      <w:r>
        <w:t xml:space="preserve">Application with a modified version of the Linked Version to produce a</w:t>
      </w:r>
      <w:r>
        <w:t xml:space="preserve"> </w:t>
      </w:r>
      <w:r>
        <w:t xml:space="preserve">modified Combined Work, in the manner specified by section 6 of the</w:t>
      </w:r>
      <w:r>
        <w:t xml:space="preserve"> </w:t>
      </w:r>
      <w:r>
        <w:t xml:space="preserve">GNU GPL for conveying Corresponding Source.</w:t>
      </w:r>
    </w:p>
    <w:p>
      <w:pPr>
        <w:numPr>
          <w:ilvl w:val="2"/>
          <w:numId w:val="1052"/>
        </w:numPr>
        <w:pStyle w:val="Compact"/>
      </w:pPr>
      <w:r>
        <w:t xml:space="preserve">Use a suitable shared library mechanism for linking with the Library.</w:t>
      </w:r>
      <w:r>
        <w:t xml:space="preserve"> </w:t>
      </w:r>
      <w:r>
        <w:t xml:space="preserve">A suitable mechanism is one that (a) uses at run time a copy of the</w:t>
      </w:r>
      <w:r>
        <w:t xml:space="preserve"> </w:t>
      </w:r>
      <w:r>
        <w:t xml:space="preserve">Library already present on the user’s computer system, and (b) will</w:t>
      </w:r>
      <w:r>
        <w:t xml:space="preserve"> </w:t>
      </w:r>
      <w:r>
        <w:t xml:space="preserve">operate properly with a modified version of the Library that is</w:t>
      </w:r>
      <w:r>
        <w:t xml:space="preserve"> </w:t>
      </w:r>
      <w:r>
        <w:t xml:space="preserve">interface-compatible with the Linked Version.</w:t>
      </w:r>
    </w:p>
    <w:p>
      <w:pPr>
        <w:numPr>
          <w:ilvl w:val="1"/>
          <w:numId w:val="1053"/>
        </w:numPr>
        <w:pStyle w:val="Compact"/>
      </w:pPr>
      <w:r>
        <w:t xml:space="preserve">Provide Installation Information, but only if you would otherwise be</w:t>
      </w:r>
      <w:r>
        <w:t xml:space="preserve"> </w:t>
      </w:r>
      <w:r>
        <w:t xml:space="preserve">required to provide such information under section 6 of the GNU GPL, and</w:t>
      </w:r>
      <w:r>
        <w:t xml:space="preserve"> </w:t>
      </w:r>
      <w:r>
        <w:t xml:space="preserve">only to the extent that such information is necessary to install and</w:t>
      </w:r>
      <w:r>
        <w:t xml:space="preserve"> </w:t>
      </w:r>
      <w:r>
        <w:t xml:space="preserve">execute a modified version of the Combined Work produced by recombining or</w:t>
      </w:r>
      <w:r>
        <w:t xml:space="preserve"> </w:t>
      </w:r>
      <w:r>
        <w:t xml:space="preserve">relinking the Application with a modified version of the Linked Version.</w:t>
      </w:r>
      <w:r>
        <w:t xml:space="preserve"> </w:t>
      </w:r>
      <w:r>
        <w:t xml:space="preserve">(If you use option 4d0, the Installation Information must accompany the</w:t>
      </w:r>
      <w:r>
        <w:t xml:space="preserve"> </w:t>
      </w:r>
      <w:r>
        <w:t xml:space="preserve">Minimal Corresponding Source and Corresponding Application Code. If you</w:t>
      </w:r>
      <w:r>
        <w:t xml:space="preserve"> </w:t>
      </w:r>
      <w:r>
        <w:t xml:space="preserve">use option 4d1, you must provide the Installation Information in the</w:t>
      </w:r>
      <w:r>
        <w:t xml:space="preserve"> </w:t>
      </w:r>
      <w:r>
        <w:t xml:space="preserve">manner specified by section 6 of the GNU GPL for conveying Corresponding</w:t>
      </w:r>
      <w:r>
        <w:t xml:space="preserve"> </w:t>
      </w:r>
      <w:r>
        <w:t xml:space="preserve">Source.)</w:t>
      </w:r>
    </w:p>
    <w:p>
      <w:pPr>
        <w:pStyle w:val="Heading3"/>
      </w:pPr>
      <w:bookmarkStart w:id="95" w:name="combined-libraries-1"/>
      <w:r>
        <w:t xml:space="preserve">5. Combined Libraries</w:t>
      </w:r>
      <w:bookmarkEnd w:id="95"/>
    </w:p>
    <w:p>
      <w:pPr>
        <w:pStyle w:val="FirstParagraph"/>
      </w:pPr>
      <w:r>
        <w:t xml:space="preserve">You may place library facilities that are a work based on the Library side by</w:t>
      </w:r>
      <w:r>
        <w:t xml:space="preserve"> </w:t>
      </w:r>
      <w:r>
        <w:t xml:space="preserve">side in a single library together with other library facilities that are not</w:t>
      </w:r>
      <w:r>
        <w:t xml:space="preserve"> </w:t>
      </w:r>
      <w:r>
        <w:t xml:space="preserve">Applications and are not covered by this License, and convey such a combined</w:t>
      </w:r>
      <w:r>
        <w:t xml:space="preserve"> </w:t>
      </w:r>
      <w:r>
        <w:t xml:space="preserve">library under terms of your choice, if you do both of the following:</w:t>
      </w:r>
    </w:p>
    <w:p>
      <w:pPr>
        <w:numPr>
          <w:ilvl w:val="1"/>
          <w:numId w:val="1055"/>
        </w:numPr>
        <w:pStyle w:val="Compact"/>
      </w:pPr>
      <w:r>
        <w:t xml:space="preserve">Accompany the combined library with a copy of the same work based on the</w:t>
      </w:r>
      <w:r>
        <w:t xml:space="preserve"> </w:t>
      </w:r>
      <w:r>
        <w:t xml:space="preserve">Library, uncombined with any other library facilities, conveyed under the</w:t>
      </w:r>
      <w:r>
        <w:t xml:space="preserve"> </w:t>
      </w:r>
      <w:r>
        <w:t xml:space="preserve">terms of this License.</w:t>
      </w:r>
    </w:p>
    <w:p>
      <w:pPr>
        <w:numPr>
          <w:ilvl w:val="1"/>
          <w:numId w:val="1056"/>
        </w:numPr>
        <w:pStyle w:val="Compact"/>
      </w:pPr>
      <w:r>
        <w:t xml:space="preserve">Give prominent notice with the combined library that part of it is a work</w:t>
      </w:r>
      <w:r>
        <w:t xml:space="preserve"> </w:t>
      </w:r>
      <w:r>
        <w:t xml:space="preserve">based on the Library, and explaining where to find the accompanying</w:t>
      </w:r>
      <w:r>
        <w:t xml:space="preserve"> </w:t>
      </w:r>
      <w:r>
        <w:t xml:space="preserve">uncombined form of the same work.</w:t>
      </w:r>
    </w:p>
    <w:p>
      <w:pPr>
        <w:pStyle w:val="Heading3"/>
      </w:pPr>
      <w:bookmarkStart w:id="96" w:name="X05694abcd3b66b1b4aecf2683565eca1bf77b69"/>
      <w:r>
        <w:t xml:space="preserve">6. Revised Versions of the GNU Lesser General Public License</w:t>
      </w:r>
      <w:bookmarkEnd w:id="96"/>
    </w:p>
    <w:p>
      <w:pPr>
        <w:pStyle w:val="FirstParagraph"/>
      </w:pPr>
      <w:r>
        <w:t xml:space="preserve">The Free Software Foundation may publish revised and/or new versions of the GNU</w:t>
      </w:r>
      <w:r>
        <w:t xml:space="preserve"> </w:t>
      </w:r>
      <w:r>
        <w:t xml:space="preserve">Lesser General Public License from time to time. Such new versions will be</w:t>
      </w:r>
      <w:r>
        <w:t xml:space="preserve"> </w:t>
      </w:r>
      <w:r>
        <w:t xml:space="preserve">similar in spirit to the present version, but may differ in detail to address</w:t>
      </w:r>
      <w:r>
        <w:t xml:space="preserve"> </w:t>
      </w:r>
      <w:r>
        <w:t xml:space="preserve">new problems or concerns.</w:t>
      </w:r>
    </w:p>
    <w:p>
      <w:pPr>
        <w:pStyle w:val="BodyText"/>
      </w:pPr>
      <w:r>
        <w:t xml:space="preserve">Each version is given a distinguishing version number. If the Library as you</w:t>
      </w:r>
      <w:r>
        <w:t xml:space="preserve"> </w:t>
      </w:r>
      <w:r>
        <w:t xml:space="preserve">received it specifies that a certain numbered version of the GNU Lesser General</w:t>
      </w:r>
      <w:r>
        <w:t xml:space="preserve"> </w:t>
      </w:r>
      <w:r>
        <w:t xml:space="preserve">Public License</w:t>
      </w:r>
      <w:r>
        <w:t xml:space="preserve"> </w:t>
      </w:r>
      <w:r>
        <w:t xml:space="preserve">“</w:t>
      </w:r>
      <w:r>
        <w:t xml:space="preserve">or any later version</w:t>
      </w:r>
      <w:r>
        <w:t xml:space="preserve">”</w:t>
      </w:r>
      <w:r>
        <w:t xml:space="preserve"> </w:t>
      </w:r>
      <w:r>
        <w:t xml:space="preserve">applies to it, you have the option of</w:t>
      </w:r>
      <w:r>
        <w:t xml:space="preserve"> </w:t>
      </w:r>
      <w:r>
        <w:t xml:space="preserve">following the terms and conditions either of that published version or of any</w:t>
      </w:r>
      <w:r>
        <w:t xml:space="preserve"> </w:t>
      </w:r>
      <w:r>
        <w:t xml:space="preserve">later version published by the Free Software Foundation. If the Library as you</w:t>
      </w:r>
      <w:r>
        <w:t xml:space="preserve"> </w:t>
      </w:r>
      <w:r>
        <w:t xml:space="preserve">received it does not specify a version number of the GNU Lesser General Public</w:t>
      </w:r>
      <w:r>
        <w:t xml:space="preserve"> </w:t>
      </w:r>
      <w:r>
        <w:t xml:space="preserve">License, you may choose any version of the GNU Lesser General Public License</w:t>
      </w:r>
      <w:r>
        <w:t xml:space="preserve"> </w:t>
      </w:r>
      <w:r>
        <w:t xml:space="preserve">ever published by the Free Software Foundation.</w:t>
      </w:r>
    </w:p>
    <w:p>
      <w:pPr>
        <w:pStyle w:val="BodyText"/>
      </w:pPr>
      <w:r>
        <w:t xml:space="preserve">If the Library as you received it specifies that a proxy can decide whether</w:t>
      </w:r>
      <w:r>
        <w:t xml:space="preserve"> </w:t>
      </w:r>
      <w:r>
        <w:t xml:space="preserve">future versions of the GNU Lesser General Public License shall apply, that</w:t>
      </w:r>
      <w:r>
        <w:t xml:space="preserve"> </w:t>
      </w:r>
      <w:r>
        <w:t xml:space="preserve">proxy’s public statement of acceptance of any version is permanent</w:t>
      </w:r>
      <w:r>
        <w:t xml:space="preserve"> </w:t>
      </w:r>
      <w:r>
        <w:t xml:space="preserve">authorization for you to choose that version for the Library.</w:t>
      </w:r>
    </w:p>
    <w:p>
      <w:pPr>
        <w:pStyle w:val="Heading1"/>
      </w:pPr>
      <w:bookmarkStart w:id="97" w:name="new-moon"/>
      <w:r>
        <w:t xml:space="preserve">New Moon</w:t>
      </w:r>
      <w:bookmarkEnd w:id="97"/>
    </w:p>
    <w:p>
      <w:pPr>
        <w:pStyle w:val="FirstParagraph"/>
      </w:pPr>
      <w:r>
        <w:t xml:space="preserve">Copyright (c) 2019 Tania Rascia.</w:t>
      </w:r>
    </w:p>
    <w:p>
      <w:pPr>
        <w:pStyle w:val="Heading2"/>
      </w:pPr>
      <w:bookmarkStart w:id="98" w:name="the-mit-license-5"/>
      <w:r>
        <w:t xml:space="preserve">The MIT License</w:t>
      </w:r>
      <w:bookmarkEnd w:id="98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99" w:name="ngif-version-v1.03"/>
      <w:r>
        <w:t xml:space="preserve">nGif, version v1.03</w:t>
      </w:r>
      <w:bookmarkEnd w:id="99"/>
    </w:p>
    <w:p>
      <w:pPr>
        <w:pStyle w:val="FirstParagraph"/>
      </w:pPr>
      <w:r>
        <w:t xml:space="preserve">By gOODiDEA.NET. Copyright (c) CodeProject, 1999-2005.</w:t>
      </w:r>
    </w:p>
    <w:p>
      <w:pPr>
        <w:pStyle w:val="Heading2"/>
      </w:pPr>
      <w:bookmarkStart w:id="100" w:name="code-project-open-license-1.02"/>
      <w:r>
        <w:t xml:space="preserve">Code Project Open License 1.02</w:t>
      </w:r>
      <w:bookmarkEnd w:id="100"/>
    </w:p>
    <w:p>
      <w:pPr>
        <w:pStyle w:val="Heading3"/>
      </w:pPr>
      <w:bookmarkStart w:id="101" w:name="preamble-1"/>
      <w:r>
        <w:t xml:space="preserve">Preamble</w:t>
      </w:r>
      <w:bookmarkEnd w:id="101"/>
    </w:p>
    <w:p>
      <w:pPr>
        <w:pStyle w:val="FirstParagraph"/>
      </w:pPr>
      <w:r>
        <w:t xml:space="preserve">This License governs Your use of the Work. This License is intended to allow</w:t>
      </w:r>
      <w:r>
        <w:t xml:space="preserve"> </w:t>
      </w:r>
      <w:r>
        <w:t xml:space="preserve">developers to use the Source Code and Executable Files provided as part of the</w:t>
      </w:r>
      <w:r>
        <w:t xml:space="preserve"> </w:t>
      </w:r>
      <w:r>
        <w:t xml:space="preserve">Work in any application in any form.</w:t>
      </w:r>
    </w:p>
    <w:p>
      <w:pPr>
        <w:pStyle w:val="BodyText"/>
      </w:pPr>
      <w:r>
        <w:t xml:space="preserve">The main points subject to the terms of the License are:</w:t>
      </w:r>
    </w:p>
    <w:p>
      <w:pPr>
        <w:numPr>
          <w:ilvl w:val="0"/>
          <w:numId w:val="1057"/>
        </w:numPr>
        <w:pStyle w:val="Compact"/>
      </w:pPr>
      <w:r>
        <w:t xml:space="preserve">Source Code and Executable Files can be used in commercial applications;</w:t>
      </w:r>
    </w:p>
    <w:p>
      <w:pPr>
        <w:numPr>
          <w:ilvl w:val="0"/>
          <w:numId w:val="1057"/>
        </w:numPr>
        <w:pStyle w:val="Compact"/>
      </w:pPr>
      <w:r>
        <w:t xml:space="preserve">Source Code and Executable Files can be redistributed; and</w:t>
      </w:r>
    </w:p>
    <w:p>
      <w:pPr>
        <w:numPr>
          <w:ilvl w:val="0"/>
          <w:numId w:val="1057"/>
        </w:numPr>
        <w:pStyle w:val="Compact"/>
      </w:pPr>
      <w:r>
        <w:t xml:space="preserve">Source Code can be modified to create derivative works.</w:t>
      </w:r>
    </w:p>
    <w:p>
      <w:pPr>
        <w:numPr>
          <w:ilvl w:val="0"/>
          <w:numId w:val="1057"/>
        </w:numPr>
        <w:pStyle w:val="Compact"/>
      </w:pPr>
      <w:r>
        <w:t xml:space="preserve">No claim of suitability, guarantee, or any warranty whatsoever is provided.</w:t>
      </w:r>
      <w:r>
        <w:t xml:space="preserve"> </w:t>
      </w:r>
      <w:r>
        <w:t xml:space="preserve">The software is provided</w:t>
      </w:r>
      <w:r>
        <w:t xml:space="preserve"> </w:t>
      </w:r>
      <w:r>
        <w:t xml:space="preserve">“</w:t>
      </w:r>
      <w:r>
        <w:t xml:space="preserve">as-is</w:t>
      </w:r>
      <w:r>
        <w:t xml:space="preserve">”</w:t>
      </w:r>
      <w:r>
        <w:t xml:space="preserve">.</w:t>
      </w:r>
    </w:p>
    <w:p>
      <w:pPr>
        <w:numPr>
          <w:ilvl w:val="0"/>
          <w:numId w:val="1057"/>
        </w:numPr>
        <w:pStyle w:val="Compact"/>
      </w:pPr>
      <w:r>
        <w:t xml:space="preserve">The Article accompanying the Work may not be distributed or republished</w:t>
      </w:r>
      <w:r>
        <w:t xml:space="preserve"> </w:t>
      </w:r>
      <w:r>
        <w:t xml:space="preserve">without the Author’s consent</w:t>
      </w:r>
    </w:p>
    <w:p>
      <w:pPr>
        <w:pStyle w:val="FirstParagraph"/>
      </w:pPr>
      <w:r>
        <w:t xml:space="preserve">This License is entered between You, the individual or other entity reading or</w:t>
      </w:r>
      <w:r>
        <w:t xml:space="preserve"> </w:t>
      </w:r>
      <w:r>
        <w:t xml:space="preserve">otherwise making use of the Work licensed pursuant to this License and the</w:t>
      </w:r>
      <w:r>
        <w:t xml:space="preserve"> </w:t>
      </w:r>
      <w:r>
        <w:t xml:space="preserve">individual or other entity which offers the Work under the terms of this</w:t>
      </w:r>
      <w:r>
        <w:t xml:space="preserve"> </w:t>
      </w:r>
      <w:r>
        <w:t xml:space="preserve">License (</w:t>
      </w:r>
      <w:r>
        <w:t xml:space="preserve">“</w:t>
      </w:r>
      <w:r>
        <w:t xml:space="preserve">Author</w:t>
      </w:r>
      <w:r>
        <w:t xml:space="preserve">”</w:t>
      </w:r>
      <w:r>
        <w:t xml:space="preserve">).</w:t>
      </w:r>
    </w:p>
    <w:p>
      <w:pPr>
        <w:pStyle w:val="Heading3"/>
      </w:pPr>
      <w:bookmarkStart w:id="102" w:name="license"/>
      <w:r>
        <w:t xml:space="preserve">License</w:t>
      </w:r>
      <w:bookmarkEnd w:id="102"/>
    </w:p>
    <w:p>
      <w:pPr>
        <w:pStyle w:val="FirstParagraph"/>
      </w:pPr>
      <w:r>
        <w:t xml:space="preserve">THE WORK (AS DEFINED BELOW) IS PROVIDED UNDER THE TERMS OF THIS CODE PROJECT</w:t>
      </w:r>
      <w:r>
        <w:t xml:space="preserve"> </w:t>
      </w:r>
      <w:r>
        <w:t xml:space="preserve">OPEN LICENSE (</w:t>
      </w:r>
      <w:r>
        <w:t xml:space="preserve">“</w:t>
      </w:r>
      <w:r>
        <w:t xml:space="preserve">LICENSE</w:t>
      </w:r>
      <w:r>
        <w:t xml:space="preserve">”</w:t>
      </w:r>
      <w:r>
        <w:t xml:space="preserve">). THE WORK IS PROTECTED BY COPYRIGHT AND/OR OTHER</w:t>
      </w:r>
      <w:r>
        <w:t xml:space="preserve"> </w:t>
      </w:r>
      <w:r>
        <w:t xml:space="preserve">APPLICABLE LAW. ANY USE OF THE WORK OTHER THAN AS AUTHORIZED UNDER THIS</w:t>
      </w:r>
      <w:r>
        <w:t xml:space="preserve"> </w:t>
      </w:r>
      <w:r>
        <w:t xml:space="preserve">LICENSE OR COPYRIGHT LAW IS PROHIBITED.</w:t>
      </w:r>
    </w:p>
    <w:p>
      <w:pPr>
        <w:pStyle w:val="BodyText"/>
      </w:pPr>
      <w:r>
        <w:t xml:space="preserve">BY EXERCISING ANY RIGHTS TO THE WORK PROVIDED HEREIN, YOU ACCEPT AND AGREE TOs</w:t>
      </w:r>
      <w:r>
        <w:t xml:space="preserve"> </w:t>
      </w:r>
      <w:r>
        <w:t xml:space="preserve">BE BOUND BY THE TERMS OF THIS LICENSE. THE AUTHOR GRANTS YOU THE RIGHTS</w:t>
      </w:r>
      <w:r>
        <w:t xml:space="preserve"> </w:t>
      </w:r>
      <w:r>
        <w:t xml:space="preserve">CONTAINED HEREIN IN CONSIDERATION OF YOUR ACCEPTANCE OF SUCH TERMS AND</w:t>
      </w:r>
      <w:r>
        <w:t xml:space="preserve"> </w:t>
      </w:r>
      <w:r>
        <w:t xml:space="preserve">CONDITIONS. IF YOU DO NOT AGREE TO ACCEPT AND BE BOUND BY THE TERMS OF THIS</w:t>
      </w:r>
      <w:r>
        <w:t xml:space="preserve"> </w:t>
      </w:r>
      <w:r>
        <w:t xml:space="preserve">LICENSE, YOU CANNOT MAKE ANY USE OF THE WORK.</w:t>
      </w:r>
    </w:p>
    <w:p>
      <w:pPr>
        <w:numPr>
          <w:ilvl w:val="0"/>
          <w:numId w:val="1058"/>
        </w:numPr>
        <w:pStyle w:val="Compact"/>
      </w:pPr>
      <w:r>
        <w:rPr>
          <w:b/>
        </w:rPr>
        <w:t xml:space="preserve">Definitions.</w:t>
      </w:r>
    </w:p>
    <w:p>
      <w:pPr>
        <w:numPr>
          <w:ilvl w:val="1"/>
          <w:numId w:val="1060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Articles</w:t>
      </w:r>
      <w:r>
        <w:rPr>
          <w:b/>
        </w:rPr>
        <w:t xml:space="preserve">”</w:t>
      </w:r>
      <w:r>
        <w:t xml:space="preserve"> </w:t>
      </w:r>
      <w:r>
        <w:t xml:space="preserve">means, collectively, all articles written by Author which</w:t>
      </w:r>
      <w:r>
        <w:t xml:space="preserve"> </w:t>
      </w:r>
      <w:r>
        <w:t xml:space="preserve">describes how the Source Code and Executable Files for the Work may be</w:t>
      </w:r>
      <w:r>
        <w:t xml:space="preserve"> </w:t>
      </w:r>
      <w:r>
        <w:t xml:space="preserve">used by a user.</w:t>
      </w:r>
    </w:p>
    <w:p>
      <w:pPr>
        <w:numPr>
          <w:ilvl w:val="1"/>
          <w:numId w:val="1061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Author</w:t>
      </w:r>
      <w:r>
        <w:rPr>
          <w:b/>
        </w:rPr>
        <w:t xml:space="preserve">”</w:t>
      </w:r>
      <w:r>
        <w:t xml:space="preserve"> </w:t>
      </w:r>
      <w:r>
        <w:t xml:space="preserve">means the individual or entity that offers the Work under the</w:t>
      </w:r>
      <w:r>
        <w:t xml:space="preserve"> </w:t>
      </w:r>
      <w:r>
        <w:t xml:space="preserve">terms of this License.</w:t>
      </w:r>
    </w:p>
    <w:p>
      <w:pPr>
        <w:numPr>
          <w:ilvl w:val="1"/>
          <w:numId w:val="1062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Derivative Work</w:t>
      </w:r>
      <w:r>
        <w:rPr>
          <w:b/>
        </w:rPr>
        <w:t xml:space="preserve">”</w:t>
      </w:r>
      <w:r>
        <w:t xml:space="preserve"> </w:t>
      </w:r>
      <w:r>
        <w:t xml:space="preserve">means a work based upon the Work or upon the Work</w:t>
      </w:r>
      <w:r>
        <w:t xml:space="preserve"> </w:t>
      </w:r>
      <w:r>
        <w:t xml:space="preserve">and other pre-existing works.</w:t>
      </w:r>
    </w:p>
    <w:p>
      <w:pPr>
        <w:numPr>
          <w:ilvl w:val="1"/>
          <w:numId w:val="1063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Executable Files</w:t>
      </w:r>
      <w:r>
        <w:rPr>
          <w:b/>
        </w:rPr>
        <w:t xml:space="preserve">”</w:t>
      </w:r>
      <w:r>
        <w:t xml:space="preserve"> </w:t>
      </w:r>
      <w:r>
        <w:t xml:space="preserve">refer to the executables, binary files,</w:t>
      </w:r>
      <w:r>
        <w:t xml:space="preserve"> </w:t>
      </w:r>
      <w:r>
        <w:t xml:space="preserve">configuration and any required data files included in the Work.</w:t>
      </w:r>
    </w:p>
    <w:p>
      <w:pPr>
        <w:numPr>
          <w:ilvl w:val="1"/>
          <w:numId w:val="1064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Publisher</w:t>
      </w:r>
      <w:r>
        <w:rPr>
          <w:b/>
        </w:rPr>
        <w:t xml:space="preserve">”</w:t>
      </w:r>
      <w:r>
        <w:t xml:space="preserve"> </w:t>
      </w:r>
      <w:r>
        <w:t xml:space="preserve">means the provider of the website, magazine, CD-ROM, DVD</w:t>
      </w:r>
      <w:r>
        <w:t xml:space="preserve"> </w:t>
      </w:r>
      <w:r>
        <w:t xml:space="preserve">or other medium from or by which the Work is obtained by You.</w:t>
      </w:r>
    </w:p>
    <w:p>
      <w:pPr>
        <w:numPr>
          <w:ilvl w:val="1"/>
          <w:numId w:val="1065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Source Code</w:t>
      </w:r>
      <w:r>
        <w:rPr>
          <w:b/>
        </w:rPr>
        <w:t xml:space="preserve">”</w:t>
      </w:r>
      <w:r>
        <w:t xml:space="preserve"> </w:t>
      </w:r>
      <w:r>
        <w:t xml:space="preserve">refers to the collection of source code and</w:t>
      </w:r>
      <w:r>
        <w:t xml:space="preserve"> </w:t>
      </w:r>
      <w:r>
        <w:t xml:space="preserve">configuration files used to create the Executable Files.</w:t>
      </w:r>
    </w:p>
    <w:p>
      <w:pPr>
        <w:numPr>
          <w:ilvl w:val="1"/>
          <w:numId w:val="1066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Standard Version</w:t>
      </w:r>
      <w:r>
        <w:rPr>
          <w:b/>
        </w:rPr>
        <w:t xml:space="preserve">”</w:t>
      </w:r>
      <w:r>
        <w:t xml:space="preserve"> </w:t>
      </w:r>
      <w:r>
        <w:t xml:space="preserve">refers to such a Work if it has not been modified,</w:t>
      </w:r>
      <w:r>
        <w:t xml:space="preserve"> </w:t>
      </w:r>
      <w:r>
        <w:t xml:space="preserve">or has been modified in accordance with the consent of the Author, such</w:t>
      </w:r>
      <w:r>
        <w:t xml:space="preserve"> </w:t>
      </w:r>
      <w:r>
        <w:t xml:space="preserve">consent being in the full discretion of the Author.</w:t>
      </w:r>
    </w:p>
    <w:p>
      <w:pPr>
        <w:numPr>
          <w:ilvl w:val="1"/>
          <w:numId w:val="1067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Work</w:t>
      </w:r>
      <w:r>
        <w:rPr>
          <w:b/>
        </w:rPr>
        <w:t xml:space="preserve">”</w:t>
      </w:r>
      <w:r>
        <w:t xml:space="preserve"> </w:t>
      </w:r>
      <w:r>
        <w:t xml:space="preserve">refers to the collection of files distributed by the Publisher,</w:t>
      </w:r>
      <w:r>
        <w:t xml:space="preserve"> </w:t>
      </w:r>
      <w:r>
        <w:t xml:space="preserve">including the Source Code, Executable Files, binaries, data files,</w:t>
      </w:r>
      <w:r>
        <w:t xml:space="preserve"> </w:t>
      </w:r>
      <w:r>
        <w:t xml:space="preserve">documentation, whitepapers and the Articles.</w:t>
      </w:r>
    </w:p>
    <w:p>
      <w:pPr>
        <w:numPr>
          <w:ilvl w:val="1"/>
          <w:numId w:val="1068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You</w:t>
      </w:r>
      <w:r>
        <w:rPr>
          <w:b/>
        </w:rPr>
        <w:t xml:space="preserve">”</w:t>
      </w:r>
      <w:r>
        <w:t xml:space="preserve"> </w:t>
      </w:r>
      <w:r>
        <w:t xml:space="preserve">is you, an individual or entity wishing to use the Work and</w:t>
      </w:r>
      <w:r>
        <w:t xml:space="preserve"> </w:t>
      </w:r>
      <w:r>
        <w:t xml:space="preserve">exercise your rights under this License.</w:t>
      </w:r>
    </w:p>
    <w:p>
      <w:pPr>
        <w:numPr>
          <w:ilvl w:val="0"/>
          <w:numId w:val="1069"/>
        </w:numPr>
        <w:pStyle w:val="Compact"/>
      </w:pPr>
      <w:r>
        <w:rPr>
          <w:b/>
        </w:rPr>
        <w:t xml:space="preserve">Fair Use/Fair Use Rights.</w:t>
      </w:r>
      <w:r>
        <w:t xml:space="preserve"> </w:t>
      </w:r>
      <w:r>
        <w:t xml:space="preserve">Nothing in this License is intended to reduce,</w:t>
      </w:r>
      <w:r>
        <w:t xml:space="preserve"> </w:t>
      </w:r>
      <w:r>
        <w:t xml:space="preserve">limit, or restrict any rights arising from fair use, fair dealing, first</w:t>
      </w:r>
      <w:r>
        <w:t xml:space="preserve"> </w:t>
      </w:r>
      <w:r>
        <w:t xml:space="preserve">sale or other limitations on the exclusive rights of the copyright owner</w:t>
      </w:r>
      <w:r>
        <w:t xml:space="preserve"> </w:t>
      </w:r>
      <w:r>
        <w:t xml:space="preserve">under copyright law or other applicable laws.</w:t>
      </w:r>
    </w:p>
    <w:p>
      <w:pPr>
        <w:numPr>
          <w:ilvl w:val="0"/>
          <w:numId w:val="1069"/>
        </w:numPr>
        <w:pStyle w:val="Compact"/>
      </w:pPr>
      <w:r>
        <w:rPr>
          <w:b/>
        </w:rPr>
        <w:t xml:space="preserve">License Grant.</w:t>
      </w:r>
      <w:r>
        <w:t xml:space="preserve"> </w:t>
      </w:r>
      <w:r>
        <w:t xml:space="preserve">Subject to the terms and conditions of this License, the</w:t>
      </w:r>
      <w:r>
        <w:t xml:space="preserve"> </w:t>
      </w:r>
      <w:r>
        <w:t xml:space="preserve">Author hereby grants You a worldwide, royalty-free, non-exclusive, perpetual</w:t>
      </w:r>
      <w:r>
        <w:t xml:space="preserve"> </w:t>
      </w:r>
      <w:r>
        <w:t xml:space="preserve">(for the duration of the applicable copyright) license to exercise the</w:t>
      </w:r>
      <w:r>
        <w:t xml:space="preserve"> </w:t>
      </w:r>
      <w:r>
        <w:t xml:space="preserve">rights in the Work as stated below:</w:t>
      </w:r>
    </w:p>
    <w:p>
      <w:pPr>
        <w:numPr>
          <w:ilvl w:val="1"/>
          <w:numId w:val="1071"/>
        </w:numPr>
        <w:pStyle w:val="Compact"/>
      </w:pPr>
      <w:r>
        <w:t xml:space="preserve">You may use the standard version of the Source Code or Executable Files in</w:t>
      </w:r>
      <w:r>
        <w:t xml:space="preserve"> </w:t>
      </w:r>
      <w:r>
        <w:t xml:space="preserve">Your own applications.</w:t>
      </w:r>
    </w:p>
    <w:p>
      <w:pPr>
        <w:numPr>
          <w:ilvl w:val="1"/>
          <w:numId w:val="1072"/>
        </w:numPr>
        <w:pStyle w:val="Compact"/>
      </w:pPr>
      <w:r>
        <w:t xml:space="preserve">You may apply bug fixes, portability fixes and other modifications</w:t>
      </w:r>
      <w:r>
        <w:t xml:space="preserve"> </w:t>
      </w:r>
      <w:r>
        <w:t xml:space="preserve">obtained from the Public Domain or from the Author. A Work modified in</w:t>
      </w:r>
      <w:r>
        <w:t xml:space="preserve"> </w:t>
      </w:r>
      <w:r>
        <w:t xml:space="preserve">such a way shall still be considered the standard version and will be</w:t>
      </w:r>
      <w:r>
        <w:t xml:space="preserve"> </w:t>
      </w:r>
      <w:r>
        <w:t xml:space="preserve">subject to this License.</w:t>
      </w:r>
    </w:p>
    <w:p>
      <w:pPr>
        <w:numPr>
          <w:ilvl w:val="1"/>
          <w:numId w:val="1073"/>
        </w:numPr>
        <w:pStyle w:val="Compact"/>
      </w:pPr>
      <w:r>
        <w:t xml:space="preserve">You may otherwise modify Your copy of this Work (excluding the Articles)</w:t>
      </w:r>
      <w:r>
        <w:t xml:space="preserve"> </w:t>
      </w:r>
      <w:r>
        <w:t xml:space="preserve">in any way to create a Derivative Work, provided that You insert a</w:t>
      </w:r>
      <w:r>
        <w:t xml:space="preserve"> </w:t>
      </w:r>
      <w:r>
        <w:t xml:space="preserve">prominent notice in each changed file stating how, when and where You</w:t>
      </w:r>
      <w:r>
        <w:t xml:space="preserve"> </w:t>
      </w:r>
      <w:r>
        <w:t xml:space="preserve">changed that file.</w:t>
      </w:r>
    </w:p>
    <w:p>
      <w:pPr>
        <w:numPr>
          <w:ilvl w:val="1"/>
          <w:numId w:val="1074"/>
        </w:numPr>
        <w:pStyle w:val="Compact"/>
      </w:pPr>
      <w:r>
        <w:t xml:space="preserve">You may distribute the standard version of the Executable Files and Source</w:t>
      </w:r>
      <w:r>
        <w:t xml:space="preserve"> </w:t>
      </w:r>
      <w:r>
        <w:t xml:space="preserve">Code or Derivative Work in aggregate with other (possibly commercial)</w:t>
      </w:r>
      <w:r>
        <w:t xml:space="preserve"> </w:t>
      </w:r>
      <w:r>
        <w:t xml:space="preserve">programs as part of a larger (possibly commercial) software distribution.</w:t>
      </w:r>
    </w:p>
    <w:p>
      <w:pPr>
        <w:numPr>
          <w:ilvl w:val="1"/>
          <w:numId w:val="1075"/>
        </w:numPr>
        <w:pStyle w:val="Compact"/>
      </w:pPr>
      <w:r>
        <w:t xml:space="preserve">The Articles discussing the Work published in any form by the author may</w:t>
      </w:r>
      <w:r>
        <w:t xml:space="preserve"> </w:t>
      </w:r>
      <w:r>
        <w:t xml:space="preserve">not be distributed or republished without the Author’s consent. The author</w:t>
      </w:r>
      <w:r>
        <w:t xml:space="preserve"> </w:t>
      </w:r>
      <w:r>
        <w:t xml:space="preserve">retains copyright to any such Articles. You may use the Executable Files</w:t>
      </w:r>
      <w:r>
        <w:t xml:space="preserve"> </w:t>
      </w:r>
      <w:r>
        <w:t xml:space="preserve">and Source Code pursuant to this License but you may not repost or</w:t>
      </w:r>
      <w:r>
        <w:t xml:space="preserve"> </w:t>
      </w:r>
      <w:r>
        <w:t xml:space="preserve">republish or otherwise distribute or make available the Articles, without</w:t>
      </w:r>
      <w:r>
        <w:t xml:space="preserve"> </w:t>
      </w:r>
      <w:r>
        <w:t xml:space="preserve">the prior written consent of the Author.</w:t>
      </w:r>
      <w:r>
        <w:br/>
      </w:r>
      <w:r>
        <w:t xml:space="preserve">Any subroutines or modules supplied by You and linked into the Source Code</w:t>
      </w:r>
      <w:r>
        <w:t xml:space="preserve"> </w:t>
      </w:r>
      <w:r>
        <w:t xml:space="preserve">or Executable Files of this Work shall not be considered part of this Work</w:t>
      </w:r>
      <w:r>
        <w:t xml:space="preserve"> </w:t>
      </w:r>
      <w:r>
        <w:t xml:space="preserve">and will not be subject to the terms of this License.</w:t>
      </w:r>
    </w:p>
    <w:p>
      <w:pPr>
        <w:numPr>
          <w:ilvl w:val="0"/>
          <w:numId w:val="1076"/>
        </w:numPr>
        <w:pStyle w:val="Compact"/>
      </w:pPr>
      <w:r>
        <w:rPr>
          <w:b/>
        </w:rPr>
        <w:t xml:space="preserve">Patent License.</w:t>
      </w:r>
      <w:r>
        <w:t xml:space="preserve"> </w:t>
      </w:r>
      <w:r>
        <w:t xml:space="preserve">Subject to the terms and conditions of this License,</w:t>
      </w:r>
      <w:r>
        <w:t xml:space="preserve"> </w:t>
      </w:r>
      <w:r>
        <w:t xml:space="preserve">each Author hereby grants to You a perpetual, worldwide, non-exclusive,</w:t>
      </w:r>
      <w:r>
        <w:t xml:space="preserve"> </w:t>
      </w:r>
      <w:r>
        <w:t xml:space="preserve">no-charge, royalty-free, irrevocable (except as stated in this section)</w:t>
      </w:r>
      <w:r>
        <w:t xml:space="preserve"> </w:t>
      </w:r>
      <w:r>
        <w:t xml:space="preserve">patent license to make, have made, use, import, and otherwise transfer the</w:t>
      </w:r>
      <w:r>
        <w:t xml:space="preserve"> </w:t>
      </w:r>
      <w:r>
        <w:t xml:space="preserve">Work.</w:t>
      </w:r>
    </w:p>
    <w:p>
      <w:pPr>
        <w:numPr>
          <w:ilvl w:val="0"/>
          <w:numId w:val="1076"/>
        </w:numPr>
        <w:pStyle w:val="Compact"/>
      </w:pPr>
      <w:r>
        <w:rPr>
          <w:b/>
        </w:rPr>
        <w:t xml:space="preserve">Restrictions.</w:t>
      </w:r>
      <w:r>
        <w:t xml:space="preserve"> </w:t>
      </w:r>
      <w:r>
        <w:t xml:space="preserve">The license granted in Section 3 above is expressly made</w:t>
      </w:r>
      <w:r>
        <w:t xml:space="preserve"> </w:t>
      </w:r>
      <w:r>
        <w:t xml:space="preserve">subject to and limited by the following restrictions:</w:t>
      </w:r>
    </w:p>
    <w:p>
      <w:pPr>
        <w:numPr>
          <w:ilvl w:val="1"/>
          <w:numId w:val="1078"/>
        </w:numPr>
        <w:pStyle w:val="Compact"/>
      </w:pPr>
      <w:r>
        <w:t xml:space="preserve">You agree not to remove any of the original copyright, patent, trademark,</w:t>
      </w:r>
      <w:r>
        <w:t xml:space="preserve"> </w:t>
      </w:r>
      <w:r>
        <w:t xml:space="preserve">and attribution notices and associated disclaimers that may appear in the</w:t>
      </w:r>
      <w:r>
        <w:t xml:space="preserve"> </w:t>
      </w:r>
      <w:r>
        <w:t xml:space="preserve">Source Code or Executable Files.</w:t>
      </w:r>
    </w:p>
    <w:p>
      <w:pPr>
        <w:numPr>
          <w:ilvl w:val="1"/>
          <w:numId w:val="1079"/>
        </w:numPr>
        <w:pStyle w:val="Compact"/>
      </w:pPr>
      <w:r>
        <w:t xml:space="preserve">You agree not to advertise or in any way imply that this Work is a product</w:t>
      </w:r>
      <w:r>
        <w:t xml:space="preserve"> </w:t>
      </w:r>
      <w:r>
        <w:t xml:space="preserve">of Your own.</w:t>
      </w:r>
    </w:p>
    <w:p>
      <w:pPr>
        <w:numPr>
          <w:ilvl w:val="1"/>
          <w:numId w:val="1080"/>
        </w:numPr>
        <w:pStyle w:val="Compact"/>
      </w:pPr>
      <w:r>
        <w:t xml:space="preserve">The name of the Author may not be used to endorse or promote products</w:t>
      </w:r>
      <w:r>
        <w:t xml:space="preserve"> </w:t>
      </w:r>
      <w:r>
        <w:t xml:space="preserve">derived from the Work without the prior written consent of the Author.</w:t>
      </w:r>
    </w:p>
    <w:p>
      <w:pPr>
        <w:numPr>
          <w:ilvl w:val="1"/>
          <w:numId w:val="1081"/>
        </w:numPr>
        <w:pStyle w:val="Compact"/>
      </w:pPr>
      <w:r>
        <w:t xml:space="preserve">You agree not to sell, lease, or rent any part of the Work. This does not</w:t>
      </w:r>
      <w:r>
        <w:t xml:space="preserve"> </w:t>
      </w:r>
      <w:r>
        <w:t xml:space="preserve">restrict you from including the Work or any part of the Work inside a</w:t>
      </w:r>
      <w:r>
        <w:t xml:space="preserve"> </w:t>
      </w:r>
      <w:r>
        <w:t xml:space="preserve">larger software distribution that itself is being sold. The Work by</w:t>
      </w:r>
      <w:r>
        <w:t xml:space="preserve"> </w:t>
      </w:r>
      <w:r>
        <w:t xml:space="preserve">itself, though, cannot be sold, leased or rented.</w:t>
      </w:r>
    </w:p>
    <w:p>
      <w:pPr>
        <w:numPr>
          <w:ilvl w:val="1"/>
          <w:numId w:val="1082"/>
        </w:numPr>
        <w:pStyle w:val="Compact"/>
      </w:pPr>
      <w:r>
        <w:t xml:space="preserve">You may distribute the Executable Files and Source Code only under the</w:t>
      </w:r>
      <w:r>
        <w:t xml:space="preserve"> </w:t>
      </w:r>
      <w:r>
        <w:t xml:space="preserve">terms of this License, and You must include a copy of, or the Uniform</w:t>
      </w:r>
      <w:r>
        <w:t xml:space="preserve"> </w:t>
      </w:r>
      <w:r>
        <w:t xml:space="preserve">Resource Identifier for, this License with every copy of the Executable</w:t>
      </w:r>
      <w:r>
        <w:t xml:space="preserve"> </w:t>
      </w:r>
      <w:r>
        <w:t xml:space="preserve">Files or Source Code You distribute and ensure that anyone receiving such</w:t>
      </w:r>
      <w:r>
        <w:t xml:space="preserve"> </w:t>
      </w:r>
      <w:r>
        <w:t xml:space="preserve">Executable Files and Source Code agrees that the terms of this License</w:t>
      </w:r>
      <w:r>
        <w:t xml:space="preserve"> </w:t>
      </w:r>
      <w:r>
        <w:t xml:space="preserve">apply to such Executable Files and/or Source Code. You may not offer or</w:t>
      </w:r>
      <w:r>
        <w:t xml:space="preserve"> </w:t>
      </w:r>
      <w:r>
        <w:t xml:space="preserve">impose any terms on the Work that alter or restrict the terms of this</w:t>
      </w:r>
      <w:r>
        <w:t xml:space="preserve"> </w:t>
      </w:r>
      <w:r>
        <w:t xml:space="preserve">License or the recipients’ exercise of the rights granted hereunder. You</w:t>
      </w:r>
      <w:r>
        <w:t xml:space="preserve"> </w:t>
      </w:r>
      <w:r>
        <w:t xml:space="preserve">may not sublicense the Work. You must keep intact all notices that refer</w:t>
      </w:r>
      <w:r>
        <w:t xml:space="preserve"> </w:t>
      </w:r>
      <w:r>
        <w:t xml:space="preserve">to this License and to the disclaimer of warranties. You may not</w:t>
      </w:r>
      <w:r>
        <w:t xml:space="preserve"> </w:t>
      </w:r>
      <w:r>
        <w:t xml:space="preserve">distribute the Executable Files or Source Code with any technological</w:t>
      </w:r>
      <w:r>
        <w:t xml:space="preserve"> </w:t>
      </w:r>
      <w:r>
        <w:t xml:space="preserve">measures that control access or use of the Work in a manner inconsistent</w:t>
      </w:r>
      <w:r>
        <w:t xml:space="preserve"> </w:t>
      </w:r>
      <w:r>
        <w:t xml:space="preserve">with the terms of this License.</w:t>
      </w:r>
    </w:p>
    <w:p>
      <w:pPr>
        <w:numPr>
          <w:ilvl w:val="1"/>
          <w:numId w:val="1083"/>
        </w:numPr>
        <w:pStyle w:val="Compact"/>
      </w:pPr>
      <w:r>
        <w:t xml:space="preserve">You agree not to use the Work for illegal, immoral or improper purposes,</w:t>
      </w:r>
      <w:r>
        <w:t xml:space="preserve"> </w:t>
      </w:r>
      <w:r>
        <w:t xml:space="preserve">or on pages containing illegal, immoral or improper material. The Work is</w:t>
      </w:r>
      <w:r>
        <w:t xml:space="preserve"> </w:t>
      </w:r>
      <w:r>
        <w:t xml:space="preserve">subject to applicable export laws. You agree to comply with all such laws</w:t>
      </w:r>
      <w:r>
        <w:t xml:space="preserve"> </w:t>
      </w:r>
      <w:r>
        <w:t xml:space="preserve">and regulations that may apply to the Work after Your receipt of the Work.</w:t>
      </w:r>
    </w:p>
    <w:p>
      <w:pPr>
        <w:numPr>
          <w:ilvl w:val="0"/>
          <w:numId w:val="1084"/>
        </w:numPr>
        <w:pStyle w:val="Compact"/>
      </w:pPr>
      <w:r>
        <w:rPr>
          <w:b/>
        </w:rPr>
        <w:t xml:space="preserve">Representations, Warranties and Disclaimer.</w:t>
      </w:r>
      <w:r>
        <w:t xml:space="preserve"> </w:t>
      </w:r>
      <w:r>
        <w:t xml:space="preserve">THIS WORK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WHERE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AS AVAILABLE</w:t>
      </w:r>
      <w:r>
        <w:t xml:space="preserve">”</w:t>
      </w:r>
      <w:r>
        <w:t xml:space="preserve">, WITHOUT ANY EXPRESS OR IMPLIED</w:t>
      </w:r>
      <w:r>
        <w:t xml:space="preserve"> </w:t>
      </w:r>
      <w:r>
        <w:t xml:space="preserve">WARRANTIES OR CONDITIONS OR GUARANTEES. YOU, THE USER, ASSUME ALL RISK IN</w:t>
      </w:r>
      <w:r>
        <w:t xml:space="preserve"> </w:t>
      </w:r>
      <w:r>
        <w:t xml:space="preserve">ITS USE, INCLUDING COPYRIGHT INFRINGEMENT, PATENT INFRINGEMENT, SUITABILITY,</w:t>
      </w:r>
      <w:r>
        <w:t xml:space="preserve"> </w:t>
      </w:r>
      <w:r>
        <w:t xml:space="preserve">ETC. AUTHOR EXPRESSLY DISCLAIMS ALL EXPRESS, IMPLIED OR STATUTORY WARRANTIES</w:t>
      </w:r>
      <w:r>
        <w:t xml:space="preserve"> </w:t>
      </w:r>
      <w:r>
        <w:t xml:space="preserve">OR CONDITIONS, INCLUDING WITHOUT LIMITATION, WARRANTIES OR CONDITIONS OF</w:t>
      </w:r>
      <w:r>
        <w:t xml:space="preserve"> </w:t>
      </w:r>
      <w:r>
        <w:t xml:space="preserve">MERCHANTABILITY, MERCHANTABLE QUALITY OR FITNESS FOR A PARTICULAR PURPOSE,</w:t>
      </w:r>
      <w:r>
        <w:t xml:space="preserve"> </w:t>
      </w:r>
      <w:r>
        <w:t xml:space="preserve">OR ANY WARRANTY OF TITLE OR NON-INFRINGEMENT, OR THAT THE WORK (OR ANY</w:t>
      </w:r>
      <w:r>
        <w:t xml:space="preserve"> </w:t>
      </w:r>
      <w:r>
        <w:t xml:space="preserve">PORTION THEREOF) IS CORRECT, USEFUL, BUG-FREE OR FREE OF VIRUSES. YOU MUST</w:t>
      </w:r>
      <w:r>
        <w:t xml:space="preserve"> </w:t>
      </w:r>
      <w:r>
        <w:t xml:space="preserve">PASS THIS DISCLAIMER ON WHENEVER YOU DISTRIBUTE THE WORK OR DERIVATIVE WORKS.</w:t>
      </w:r>
    </w:p>
    <w:p>
      <w:pPr>
        <w:numPr>
          <w:ilvl w:val="0"/>
          <w:numId w:val="1084"/>
        </w:numPr>
        <w:pStyle w:val="Compact"/>
      </w:pPr>
      <w:r>
        <w:rPr>
          <w:b/>
        </w:rPr>
        <w:t xml:space="preserve">Indemnity.</w:t>
      </w:r>
      <w:r>
        <w:t xml:space="preserve"> </w:t>
      </w:r>
      <w:r>
        <w:t xml:space="preserve">You agree to defend, indemnify and hold harmless the Author</w:t>
      </w:r>
      <w:r>
        <w:t xml:space="preserve"> </w:t>
      </w:r>
      <w:r>
        <w:t xml:space="preserve">and the Publisher from and against any claims, suits, losses, damages,</w:t>
      </w:r>
      <w:r>
        <w:t xml:space="preserve"> </w:t>
      </w:r>
      <w:r>
        <w:t xml:space="preserve">iabilities, costs, and expenses (including reasonable legal or attorneys’</w:t>
      </w:r>
      <w:r>
        <w:t xml:space="preserve"> </w:t>
      </w:r>
      <w:r>
        <w:t xml:space="preserve">fees) resulting from or relating to any use of the Work by You.</w:t>
      </w:r>
    </w:p>
    <w:p>
      <w:pPr>
        <w:numPr>
          <w:ilvl w:val="0"/>
          <w:numId w:val="1084"/>
        </w:numPr>
        <w:pStyle w:val="Compact"/>
      </w:pPr>
      <w:r>
        <w:rPr>
          <w:b/>
        </w:rPr>
        <w:t xml:space="preserve">Limitation on Liability.</w:t>
      </w:r>
      <w:r>
        <w:t xml:space="preserve"> </w:t>
      </w:r>
      <w:r>
        <w:t xml:space="preserve">EXCEPT TO THE EXTENT REQUIRED BY APPLICABLE</w:t>
      </w:r>
      <w:r>
        <w:t xml:space="preserve"> </w:t>
      </w:r>
      <w:r>
        <w:t xml:space="preserve">LAW, IN NO EVENT WILL THE AUTHOR OR THE PUBLISHER BE LIABLE TO YOU ON ANY</w:t>
      </w:r>
      <w:r>
        <w:t xml:space="preserve"> </w:t>
      </w:r>
      <w:r>
        <w:t xml:space="preserve">LEGAL THEORY FOR ANY SPECIAL, INCIDENTAL, CONSEQUENTIAL, PUNITIVE OR</w:t>
      </w:r>
      <w:r>
        <w:t xml:space="preserve"> </w:t>
      </w:r>
      <w:r>
        <w:t xml:space="preserve">EXEMPLARY DAMAGES ARISING OUT OF THIS LICENSE OR THE USE OF THE WORK OR</w:t>
      </w:r>
      <w:r>
        <w:t xml:space="preserve"> </w:t>
      </w:r>
      <w:r>
        <w:t xml:space="preserve">OTHERWISE, EVEN IF THE AUTHOR OR THE PUBLISHER HAS BEEN ADVISED OF THE</w:t>
      </w:r>
      <w:r>
        <w:t xml:space="preserve"> </w:t>
      </w:r>
      <w:r>
        <w:t xml:space="preserve">POSSIBILITY OF SUCH DAMAGES.</w:t>
      </w:r>
    </w:p>
    <w:p>
      <w:pPr>
        <w:numPr>
          <w:ilvl w:val="0"/>
          <w:numId w:val="1084"/>
        </w:numPr>
        <w:pStyle w:val="Compact"/>
      </w:pPr>
      <w:r>
        <w:rPr>
          <w:b/>
        </w:rPr>
        <w:t xml:space="preserve">Termination.</w:t>
      </w:r>
    </w:p>
    <w:p>
      <w:pPr>
        <w:numPr>
          <w:ilvl w:val="1"/>
          <w:numId w:val="1086"/>
        </w:numPr>
        <w:pStyle w:val="Compact"/>
      </w:pPr>
      <w:r>
        <w:t xml:space="preserve">This License and the rights granted hereunder will terminate automatically</w:t>
      </w:r>
      <w:r>
        <w:t xml:space="preserve"> </w:t>
      </w:r>
      <w:r>
        <w:t xml:space="preserve">upon any breach by You of any term of this License. Individuals or</w:t>
      </w:r>
      <w:r>
        <w:t xml:space="preserve"> </w:t>
      </w:r>
      <w:r>
        <w:t xml:space="preserve">entities who have received Derivative Works from You under this License,</w:t>
      </w:r>
      <w:r>
        <w:t xml:space="preserve"> </w:t>
      </w:r>
      <w:r>
        <w:t xml:space="preserve">however, will not have their licenses terminated provided such individuals</w:t>
      </w:r>
      <w:r>
        <w:t xml:space="preserve"> </w:t>
      </w:r>
      <w:r>
        <w:t xml:space="preserve">or entities remain in full compliance with those licenses. Sections 1, 2,</w:t>
      </w:r>
      <w:r>
        <w:t xml:space="preserve"> </w:t>
      </w:r>
      <w:r>
        <w:t xml:space="preserve">6, 7, 8, 9, 10 and 11 will survive any termination of this License.</w:t>
      </w:r>
    </w:p>
    <w:p>
      <w:pPr>
        <w:numPr>
          <w:ilvl w:val="1"/>
          <w:numId w:val="1087"/>
        </w:numPr>
        <w:pStyle w:val="Compact"/>
      </w:pPr>
      <w:r>
        <w:t xml:space="preserve">If You bring a copyright, trademark, patent or any other infringement</w:t>
      </w:r>
      <w:r>
        <w:t xml:space="preserve"> </w:t>
      </w:r>
      <w:r>
        <w:t xml:space="preserve">claim against any contributor over infringements You claim are made by the</w:t>
      </w:r>
      <w:r>
        <w:t xml:space="preserve"> </w:t>
      </w:r>
      <w:r>
        <w:t xml:space="preserve">Work, your License from such contributor to the Work ends automatically.</w:t>
      </w:r>
    </w:p>
    <w:p>
      <w:pPr>
        <w:numPr>
          <w:ilvl w:val="1"/>
          <w:numId w:val="1088"/>
        </w:numPr>
        <w:pStyle w:val="Compact"/>
      </w:pPr>
      <w:r>
        <w:t xml:space="preserve">Subject to the above terms and conditions, this License is perpetual (for</w:t>
      </w:r>
      <w:r>
        <w:t xml:space="preserve"> </w:t>
      </w:r>
      <w:r>
        <w:t xml:space="preserve">the duration of the applicable copyright in the Work). Notwithstanding the</w:t>
      </w:r>
      <w:r>
        <w:t xml:space="preserve"> </w:t>
      </w:r>
      <w:r>
        <w:t xml:space="preserve">above, the Author reserves the right to release the Work under different</w:t>
      </w:r>
      <w:r>
        <w:t xml:space="preserve"> </w:t>
      </w:r>
      <w:r>
        <w:t xml:space="preserve">license terms or to stop distributing the Work at any time; provided,</w:t>
      </w:r>
      <w:r>
        <w:t xml:space="preserve"> </w:t>
      </w:r>
      <w:r>
        <w:t xml:space="preserve">however that any such election will not serve to withdraw this License (or</w:t>
      </w:r>
      <w:r>
        <w:t xml:space="preserve"> </w:t>
      </w:r>
      <w:r>
        <w:t xml:space="preserve">any other license that has been, or is required to be, granted under the</w:t>
      </w:r>
      <w:r>
        <w:t xml:space="preserve"> </w:t>
      </w:r>
      <w:r>
        <w:t xml:space="preserve">terms of this License), and this License will continue in full force and</w:t>
      </w:r>
      <w:r>
        <w:t xml:space="preserve"> </w:t>
      </w:r>
      <w:r>
        <w:t xml:space="preserve">effect unless terminated as stated above.</w:t>
      </w:r>
    </w:p>
    <w:p>
      <w:pPr>
        <w:numPr>
          <w:ilvl w:val="0"/>
          <w:numId w:val="1089"/>
        </w:numPr>
        <w:pStyle w:val="Compact"/>
      </w:pPr>
      <w:r>
        <w:rPr>
          <w:b/>
        </w:rPr>
        <w:t xml:space="preserve">Publisher.</w:t>
      </w:r>
      <w:r>
        <w:t xml:space="preserve"> </w:t>
      </w:r>
      <w:r>
        <w:t xml:space="preserve">The parties hereby confirm that the Publisher shall not,</w:t>
      </w:r>
      <w:r>
        <w:t xml:space="preserve"> </w:t>
      </w:r>
      <w:r>
        <w:t xml:space="preserve">under any circumstances, be responsible for and shall not have any</w:t>
      </w:r>
      <w:r>
        <w:t xml:space="preserve"> </w:t>
      </w:r>
      <w:r>
        <w:t xml:space="preserve">liability in respect of the subject matter of this License. The Publisher</w:t>
      </w:r>
      <w:r>
        <w:t xml:space="preserve"> </w:t>
      </w:r>
      <w:r>
        <w:t xml:space="preserve">makes no warranty whatsoever in connection with the Work and shall not be</w:t>
      </w:r>
      <w:r>
        <w:t xml:space="preserve"> </w:t>
      </w:r>
      <w:r>
        <w:t xml:space="preserve">liable to You or any party on any legal theory for any damages whatsoever,</w:t>
      </w:r>
      <w:r>
        <w:t xml:space="preserve"> </w:t>
      </w:r>
      <w:r>
        <w:t xml:space="preserve">including without limitation any general, special, incidental or</w:t>
      </w:r>
      <w:r>
        <w:t xml:space="preserve"> </w:t>
      </w:r>
      <w:r>
        <w:t xml:space="preserve">consequential damages arising in connection to this license. The Publisher</w:t>
      </w:r>
      <w:r>
        <w:t xml:space="preserve"> </w:t>
      </w:r>
      <w:r>
        <w:t xml:space="preserve">reserves the right to cease making the Work available to You at any time</w:t>
      </w:r>
      <w:r>
        <w:t xml:space="preserve"> </w:t>
      </w:r>
      <w:r>
        <w:t xml:space="preserve">without notice</w:t>
      </w:r>
    </w:p>
    <w:p>
      <w:pPr>
        <w:numPr>
          <w:ilvl w:val="0"/>
          <w:numId w:val="1089"/>
        </w:numPr>
        <w:pStyle w:val="Compact"/>
      </w:pPr>
      <w:r>
        <w:rPr>
          <w:b/>
        </w:rPr>
        <w:t xml:space="preserve">Miscellaneous.</w:t>
      </w:r>
    </w:p>
    <w:p>
      <w:pPr>
        <w:numPr>
          <w:ilvl w:val="1"/>
          <w:numId w:val="1091"/>
        </w:numPr>
        <w:pStyle w:val="Compact"/>
      </w:pPr>
      <w:r>
        <w:t xml:space="preserve">This License shall be governed by the laws of the location of the head</w:t>
      </w:r>
      <w:r>
        <w:t xml:space="preserve"> </w:t>
      </w:r>
      <w:r>
        <w:t xml:space="preserve">office of the Author or if the Author is an individual, the laws of</w:t>
      </w:r>
      <w:r>
        <w:t xml:space="preserve"> </w:t>
      </w:r>
      <w:r>
        <w:t xml:space="preserve">location of the principal place of residence of the Author.</w:t>
      </w:r>
    </w:p>
    <w:p>
      <w:pPr>
        <w:numPr>
          <w:ilvl w:val="1"/>
          <w:numId w:val="1092"/>
        </w:numPr>
        <w:pStyle w:val="Compact"/>
      </w:pPr>
      <w:r>
        <w:t xml:space="preserve">If any provision of this License is invalid or unenforceable under</w:t>
      </w:r>
      <w:r>
        <w:t xml:space="preserve"> </w:t>
      </w:r>
      <w:r>
        <w:t xml:space="preserve">applicable law, it shall not affect the validity or enforceability of the</w:t>
      </w:r>
      <w:r>
        <w:t xml:space="preserve"> </w:t>
      </w:r>
      <w:r>
        <w:t xml:space="preserve">remainder of the terms of this License, and without further action by the</w:t>
      </w:r>
      <w:r>
        <w:t xml:space="preserve"> </w:t>
      </w:r>
      <w:r>
        <w:t xml:space="preserve">parties to this License, such provision shall be reformed to the minimum</w:t>
      </w:r>
      <w:r>
        <w:t xml:space="preserve"> </w:t>
      </w:r>
      <w:r>
        <w:t xml:space="preserve">extent necessary to make such provision valid and enforceable.</w:t>
      </w:r>
    </w:p>
    <w:p>
      <w:pPr>
        <w:numPr>
          <w:ilvl w:val="1"/>
          <w:numId w:val="1093"/>
        </w:numPr>
        <w:pStyle w:val="Compact"/>
      </w:pPr>
      <w:r>
        <w:t xml:space="preserve">No term or provision of this License shall be deemed waived and no breach</w:t>
      </w:r>
      <w:r>
        <w:t xml:space="preserve"> </w:t>
      </w:r>
      <w:r>
        <w:t xml:space="preserve">consented to unless such waiver or consent shall be in writing and signed</w:t>
      </w:r>
      <w:r>
        <w:t xml:space="preserve"> </w:t>
      </w:r>
      <w:r>
        <w:t xml:space="preserve">by the party to be charged with such waiver or consent.</w:t>
      </w:r>
    </w:p>
    <w:p>
      <w:pPr>
        <w:numPr>
          <w:ilvl w:val="1"/>
          <w:numId w:val="1094"/>
        </w:numPr>
        <w:pStyle w:val="Compact"/>
      </w:pPr>
      <w:r>
        <w:t xml:space="preserve">This License constitutes the entire agreement between the parties with</w:t>
      </w:r>
      <w:r>
        <w:t xml:space="preserve"> </w:t>
      </w:r>
      <w:r>
        <w:t xml:space="preserve">respect to the Work licensed herein. There are no understandings,</w:t>
      </w:r>
      <w:r>
        <w:t xml:space="preserve"> </w:t>
      </w:r>
      <w:r>
        <w:t xml:space="preserve">agreements or representations with respect to the Work not specified</w:t>
      </w:r>
      <w:r>
        <w:t xml:space="preserve"> </w:t>
      </w:r>
      <w:r>
        <w:t xml:space="preserve">herein. The Author shall not be bound by any additional provisions that</w:t>
      </w:r>
      <w:r>
        <w:t xml:space="preserve"> </w:t>
      </w:r>
      <w:r>
        <w:t xml:space="preserve">may appear in any communication from You. This License may not be modified</w:t>
      </w:r>
      <w:r>
        <w:t xml:space="preserve"> </w:t>
      </w:r>
      <w:r>
        <w:t xml:space="preserve">without the mutual written agreement of the Author and You.</w:t>
      </w:r>
    </w:p>
    <w:p>
      <w:pPr>
        <w:pStyle w:val="Heading1"/>
      </w:pPr>
      <w:bookmarkStart w:id="103" w:name="nord"/>
      <w:r>
        <w:t xml:space="preserve">Nord</w:t>
      </w:r>
      <w:bookmarkEnd w:id="103"/>
    </w:p>
    <w:p>
      <w:pPr>
        <w:pStyle w:val="FirstParagraph"/>
      </w:pPr>
      <w:r>
        <w:t xml:space="preserve">Copyright (c) 2016-present Sven Greb</w:t>
      </w:r>
      <w:r>
        <w:t xml:space="preserve"> </w:t>
      </w:r>
      <w:hyperlink r:id="rId104">
        <w:r>
          <w:rPr>
            <w:rStyle w:val="Hyperlink"/>
          </w:rPr>
          <w:t xml:space="preserve">development@svengreb.de</w:t>
        </w:r>
      </w:hyperlink>
      <w:r>
        <w:t xml:space="preserve"> </w:t>
      </w:r>
      <w:r>
        <w:t xml:space="preserve">(https://www.svengreb.de)</w:t>
      </w:r>
    </w:p>
    <w:p>
      <w:pPr>
        <w:pStyle w:val="Heading2"/>
      </w:pPr>
      <w:bookmarkStart w:id="105" w:name="the-mit-license-6"/>
      <w:r>
        <w:t xml:space="preserve">The MIT License</w:t>
      </w:r>
      <w:bookmarkEnd w:id="105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106" w:name="X159f0612364778aae05bfc22649a255830be72a"/>
      <w:r>
        <w:t xml:space="preserve">PCRE - Perl Compatible Regular Expressions, version 10.47</w:t>
      </w:r>
      <w:bookmarkEnd w:id="106"/>
    </w:p>
    <w:p>
      <w:pPr>
        <w:pStyle w:val="Heading2"/>
      </w:pPr>
      <w:bookmarkStart w:id="107" w:name="the-basic-library-functions"/>
      <w:r>
        <w:t xml:space="preserve">THE BASIC LIBRARY FUNCTIONS</w:t>
      </w:r>
      <w:bookmarkEnd w:id="107"/>
    </w:p>
    <w:p>
      <w:pPr>
        <w:pStyle w:val="FirstParagraph"/>
      </w:pPr>
      <w:r>
        <w:t xml:space="preserve">Written by: Philip Hazel</w:t>
      </w:r>
      <w:r>
        <w:br/>
      </w:r>
      <w:r>
        <w:t xml:space="preserve">Email local part: Philip.Hazel</w:t>
      </w:r>
      <w:r>
        <w:br/>
      </w:r>
      <w:r>
        <w:t xml:space="preserve">Email domain: gmail.com</w:t>
      </w:r>
    </w:p>
    <w:p>
      <w:pPr>
        <w:pStyle w:val="BodyText"/>
      </w:pPr>
      <w:r>
        <w:t xml:space="preserve">Retired from University of Cambridge Computing Service, Cambridge, England.</w:t>
      </w:r>
    </w:p>
    <w:p>
      <w:pPr>
        <w:pStyle w:val="BodyText"/>
      </w:pPr>
      <w:r>
        <w:t xml:space="preserve">Copyright (c) 1997-2024 University of Cambridge</w:t>
      </w:r>
      <w:r>
        <w:br/>
      </w:r>
      <w:r>
        <w:t xml:space="preserve">All rights reserved.</w:t>
      </w:r>
    </w:p>
    <w:p>
      <w:pPr>
        <w:pStyle w:val="Heading2"/>
      </w:pPr>
      <w:bookmarkStart w:id="108" w:name="pcre2-just-in-time-compilation-support"/>
      <w:r>
        <w:t xml:space="preserve">PCRE2 JUST-IN-TIME COMPILATION SUPPORT</w:t>
      </w:r>
      <w:bookmarkEnd w:id="108"/>
    </w:p>
    <w:p>
      <w:pPr>
        <w:pStyle w:val="FirstParagraph"/>
      </w:pPr>
      <w:r>
        <w:t xml:space="preserve">Written by: Zoltan Herczeg</w:t>
      </w:r>
      <w:r>
        <w:br/>
      </w:r>
      <w:r>
        <w:t xml:space="preserve">Email local part: hzmester</w:t>
      </w:r>
      <w:r>
        <w:br/>
      </w:r>
      <w:r>
        <w:t xml:space="preserve">Email domain: freemail.hu</w:t>
      </w:r>
    </w:p>
    <w:p>
      <w:pPr>
        <w:pStyle w:val="BodyText"/>
      </w:pPr>
      <w:r>
        <w:t xml:space="preserve">Copyright (c) 2010-2024 Zoltan Herczeg</w:t>
      </w:r>
      <w:r>
        <w:br/>
      </w:r>
      <w:r>
        <w:t xml:space="preserve">All rights reserved.</w:t>
      </w:r>
    </w:p>
    <w:p>
      <w:pPr>
        <w:pStyle w:val="Heading2"/>
      </w:pPr>
      <w:bookmarkStart w:id="109" w:name="stack-less-just-in-time-compiler"/>
      <w:r>
        <w:t xml:space="preserve">STACK-LESS JUST-IN-TIME COMPILER</w:t>
      </w:r>
      <w:bookmarkEnd w:id="109"/>
    </w:p>
    <w:p>
      <w:pPr>
        <w:pStyle w:val="FirstParagraph"/>
      </w:pPr>
      <w:r>
        <w:t xml:space="preserve">Written by: Zoltan Herczeg</w:t>
      </w:r>
      <w:r>
        <w:br/>
      </w:r>
      <w:r>
        <w:t xml:space="preserve">Email local part: hzmester</w:t>
      </w:r>
      <w:r>
        <w:br/>
      </w:r>
      <w:r>
        <w:t xml:space="preserve">Email domain: freemail.hu</w:t>
      </w:r>
    </w:p>
    <w:p>
      <w:pPr>
        <w:pStyle w:val="BodyText"/>
      </w:pPr>
      <w:r>
        <w:t xml:space="preserve">Copyright (c) 2009-2024 Zoltan Herczeg</w:t>
      </w:r>
      <w:r>
        <w:br/>
      </w:r>
      <w:r>
        <w:t xml:space="preserve">All rights reserved.</w:t>
      </w:r>
    </w:p>
    <w:p>
      <w:pPr>
        <w:pStyle w:val="Heading2"/>
      </w:pPr>
      <w:bookmarkStart w:id="110" w:name="the-bsd-licence"/>
      <w:r>
        <w:t xml:space="preserve">THE</w:t>
      </w:r>
      <w:r>
        <w:t xml:space="preserve"> </w:t>
      </w:r>
      <w:r>
        <w:t xml:space="preserve">“</w:t>
      </w:r>
      <w:r>
        <w:t xml:space="preserve">BSD</w:t>
      </w:r>
      <w:r>
        <w:t xml:space="preserve">”</w:t>
      </w:r>
      <w:r>
        <w:t xml:space="preserve"> </w:t>
      </w:r>
      <w:r>
        <w:t xml:space="preserve">LICENCE</w:t>
      </w:r>
      <w:bookmarkEnd w:id="110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95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95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95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2"/>
      </w:pPr>
      <w:bookmarkStart w:id="111" w:name="X22b8d1fa3617c135a3a8301b31adf23cec4c90b"/>
      <w:r>
        <w:t xml:space="preserve">EXEMPTION FOR BINARY LIBRARY-LIKE PACKAGES</w:t>
      </w:r>
      <w:bookmarkEnd w:id="111"/>
    </w:p>
    <w:p>
      <w:pPr>
        <w:pStyle w:val="FirstParagraph"/>
      </w:pPr>
      <w:r>
        <w:t xml:space="preserve">The second condition in the BSD licence (covering binary redistributions) does</w:t>
      </w:r>
      <w:r>
        <w:t xml:space="preserve"> </w:t>
      </w:r>
      <w:r>
        <w:t xml:space="preserve">not apply all the way down a chain of software. If binary package A includes</w:t>
      </w:r>
      <w:r>
        <w:t xml:space="preserve"> </w:t>
      </w:r>
      <w:r>
        <w:t xml:space="preserve">PCRE2, it must respect the condition, but if package B is software that</w:t>
      </w:r>
      <w:r>
        <w:t xml:space="preserve"> </w:t>
      </w:r>
      <w:r>
        <w:t xml:space="preserve">includes package A, the condition is not imposed on package B unless it uses</w:t>
      </w:r>
      <w:r>
        <w:t xml:space="preserve"> </w:t>
      </w:r>
      <w:r>
        <w:t xml:space="preserve">PCRE2 independently.</w:t>
      </w:r>
    </w:p>
    <w:p>
      <w:pPr>
        <w:pStyle w:val="Heading1"/>
      </w:pPr>
      <w:bookmarkStart w:id="112" w:name="selectable-socketpair-version-2010-02-25"/>
      <w:r>
        <w:t xml:space="preserve">Selectable socketpair, version 2010-02-25</w:t>
      </w:r>
      <w:bookmarkEnd w:id="112"/>
    </w:p>
    <w:p>
      <w:pPr>
        <w:pStyle w:val="FirstParagraph"/>
      </w:pPr>
      <w:r>
        <w:t xml:space="preserve">Copyright 2007 by Nathan C. Myers</w:t>
      </w:r>
      <w:r>
        <w:t xml:space="preserve"> </w:t>
      </w:r>
      <w:hyperlink r:id="rId113">
        <w:r>
          <w:rPr>
            <w:rStyle w:val="Hyperlink"/>
          </w:rPr>
          <w:t xml:space="preserve">ncm@cantrip.org</w:t>
        </w:r>
      </w:hyperlink>
      <w:r>
        <w:t xml:space="preserve">; some rights reserved.</w:t>
      </w:r>
    </w:p>
    <w:p>
      <w:pPr>
        <w:pStyle w:val="BodyText"/>
      </w:pPr>
      <w:r>
        <w:t xml:space="preserve">This code is Free Software. It may be copied freely, in original or</w:t>
      </w:r>
      <w:r>
        <w:t xml:space="preserve"> </w:t>
      </w:r>
      <w:r>
        <w:t xml:space="preserve">modified form, subject only to the restrictions that (1) the author is</w:t>
      </w:r>
      <w:r>
        <w:t xml:space="preserve"> </w:t>
      </w:r>
      <w:r>
        <w:t xml:space="preserve">relieved from all responsibilities for any use for any purpose, and (2)</w:t>
      </w:r>
      <w:r>
        <w:t xml:space="preserve"> </w:t>
      </w:r>
      <w:r>
        <w:t xml:space="preserve">this copyright notice must be retained, unchanged, in its entirety. If</w:t>
      </w:r>
      <w:r>
        <w:t xml:space="preserve"> </w:t>
      </w:r>
      <w:r>
        <w:t xml:space="preserve">for any reason the author might be held responsible for any consequences</w:t>
      </w:r>
      <w:r>
        <w:t xml:space="preserve"> </w:t>
      </w:r>
      <w:r>
        <w:t xml:space="preserve">of copying or use, license is withheld.</w:t>
      </w:r>
    </w:p>
    <w:p>
      <w:pPr>
        <w:pStyle w:val="Heading1"/>
      </w:pPr>
      <w:bookmarkStart w:id="114" w:name="Xecb69cab69ad06a833412fa1be72100fd4b9fdd"/>
      <w:r>
        <w:t xml:space="preserve">SHA-1 (Secure Hash Algorithm 1), version 1.0</w:t>
      </w:r>
      <w:bookmarkEnd w:id="114"/>
    </w:p>
    <w:p>
      <w:pPr>
        <w:pStyle w:val="FirstParagraph"/>
      </w:pPr>
      <w:r>
        <w:t xml:space="preserve">Copyright (c) The Internet Society (2001)</w:t>
      </w:r>
    </w:p>
    <w:p>
      <w:pPr>
        <w:pStyle w:val="BodyText"/>
      </w:pPr>
      <w:r>
        <w:t xml:space="preserve">This document and translations of it may be copied and furnished to</w:t>
      </w:r>
      <w:r>
        <w:t xml:space="preserve"> </w:t>
      </w:r>
      <w:r>
        <w:t xml:space="preserve">others, and derivative works that comment on or otherwise explain it</w:t>
      </w:r>
      <w:r>
        <w:t xml:space="preserve"> </w:t>
      </w:r>
      <w:r>
        <w:t xml:space="preserve">or assist in its implementation may be prepared, copied, published</w:t>
      </w:r>
      <w:r>
        <w:t xml:space="preserve"> </w:t>
      </w:r>
      <w:r>
        <w:t xml:space="preserve">and distributed, in whole or in part, without restriction of any</w:t>
      </w:r>
      <w:r>
        <w:t xml:space="preserve"> </w:t>
      </w:r>
      <w:r>
        <w:t xml:space="preserve">kind, provided that the above copyright notice and this paragraph are</w:t>
      </w:r>
      <w:r>
        <w:t xml:space="preserve"> </w:t>
      </w:r>
      <w:r>
        <w:t xml:space="preserve">included on all such copies and derivative works. However, this</w:t>
      </w:r>
      <w:r>
        <w:t xml:space="preserve"> </w:t>
      </w:r>
      <w:r>
        <w:t xml:space="preserve">document itself may not be modified in any way, such as by removing</w:t>
      </w:r>
      <w:r>
        <w:t xml:space="preserve"> </w:t>
      </w:r>
      <w:r>
        <w:t xml:space="preserve">the copyright notice or references to the Internet Society or other</w:t>
      </w:r>
      <w:r>
        <w:t xml:space="preserve"> </w:t>
      </w:r>
      <w:r>
        <w:t xml:space="preserve">Internet organizations, except as needed for the purpose of</w:t>
      </w:r>
      <w:r>
        <w:t xml:space="preserve"> </w:t>
      </w:r>
      <w:r>
        <w:t xml:space="preserve">developing Internet standards in which case the procedures for</w:t>
      </w:r>
      <w:r>
        <w:t xml:space="preserve"> </w:t>
      </w:r>
      <w:r>
        <w:t xml:space="preserve">copyrights defined in the Internet Standards process must be</w:t>
      </w:r>
      <w:r>
        <w:t xml:space="preserve"> </w:t>
      </w:r>
      <w:r>
        <w:t xml:space="preserve">followed, or as required to translate it into languages other than</w:t>
      </w:r>
      <w:r>
        <w:t xml:space="preserve"> </w:t>
      </w:r>
      <w:r>
        <w:t xml:space="preserve">English.</w:t>
      </w:r>
    </w:p>
    <w:p>
      <w:pPr>
        <w:pStyle w:val="BodyText"/>
      </w:pPr>
      <w:r>
        <w:t xml:space="preserve">The limited permissions granted above are perpetual and will not be</w:t>
      </w:r>
      <w:r>
        <w:t xml:space="preserve"> </w:t>
      </w:r>
      <w:r>
        <w:t xml:space="preserve">revoked by the Internet Society or its successors or assigns.</w:t>
      </w:r>
    </w:p>
    <w:p>
      <w:pPr>
        <w:pStyle w:val="BodyText"/>
      </w:pPr>
      <w:r>
        <w:t xml:space="preserve">This document and the information contained herein is provided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 and THE INTERNET SOCIETY AND THE INTERNET ENGINEERING</w:t>
      </w:r>
      <w:r>
        <w:t xml:space="preserve"> </w:t>
      </w:r>
      <w:r>
        <w:t xml:space="preserve">TASK FORCE DISCLAIMS ALL WARRANTIES, EXPRESS OR IMPLIED, INCLUDING</w:t>
      </w:r>
      <w:r>
        <w:t xml:space="preserve"> </w:t>
      </w:r>
      <w:r>
        <w:t xml:space="preserve">BUT NOT LIMITED TO ANY WARRANTY THAT THE USE OF THE INFORMATION</w:t>
      </w:r>
      <w:r>
        <w:t xml:space="preserve"> </w:t>
      </w:r>
      <w:r>
        <w:t xml:space="preserve">HEREIN WILL NOT INFRINGE ANY RIGHTS OR ANY IMPLIED WARRANTIES OF</w:t>
      </w:r>
      <w:r>
        <w:t xml:space="preserve"> </w:t>
      </w:r>
      <w:r>
        <w:t xml:space="preserve">MERCHANTABILITY OR FITNESS FOR A PARTICULAR PURPOSE.</w:t>
      </w:r>
    </w:p>
    <w:p>
      <w:pPr>
        <w:pStyle w:val="Heading3"/>
      </w:pPr>
      <w:bookmarkStart w:id="115" w:name="acknowledgement"/>
      <w:r>
        <w:t xml:space="preserve">Acknowledgement</w:t>
      </w:r>
      <w:bookmarkEnd w:id="115"/>
    </w:p>
    <w:p>
      <w:pPr>
        <w:pStyle w:val="FirstParagraph"/>
      </w:pPr>
      <w:r>
        <w:t xml:space="preserve">Funding for the RFC Editor function is currently provided by the</w:t>
      </w:r>
      <w:r>
        <w:t xml:space="preserve"> </w:t>
      </w:r>
      <w:r>
        <w:t xml:space="preserve">Internet Society.</w:t>
      </w:r>
    </w:p>
    <w:p>
      <w:pPr>
        <w:pStyle w:val="Heading1"/>
      </w:pPr>
      <w:bookmarkStart w:id="116" w:name="sharpziplib"/>
      <w:r>
        <w:t xml:space="preserve">SharpZipLib</w:t>
      </w:r>
      <w:bookmarkEnd w:id="116"/>
    </w:p>
    <w:p>
      <w:pPr>
        <w:pStyle w:val="FirstParagraph"/>
      </w:pPr>
      <w:r>
        <w:t xml:space="preserve">Copyright (c) 2000-2018 SharpZipLib Contributors.</w:t>
      </w:r>
    </w:p>
    <w:p>
      <w:pPr>
        <w:pStyle w:val="Heading2"/>
      </w:pPr>
      <w:bookmarkStart w:id="117" w:name="the-mit-license-7"/>
      <w:r>
        <w:t xml:space="preserve">The MIT License</w:t>
      </w:r>
      <w:bookmarkEnd w:id="117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118" w:name="stackwalker-version-v14"/>
      <w:r>
        <w:t xml:space="preserve">StackWalker, version v14</w:t>
      </w:r>
      <w:bookmarkEnd w:id="118"/>
    </w:p>
    <w:p>
      <w:pPr>
        <w:pStyle w:val="FirstParagraph"/>
      </w:pPr>
      <w:r>
        <w:t xml:space="preserve">Copyright (c) 2005-2013, Jochen Kalmbach. All rights reserved.</w:t>
      </w:r>
    </w:p>
    <w:p>
      <w:pPr>
        <w:pStyle w:val="Heading2"/>
      </w:pPr>
      <w:bookmarkStart w:id="119" w:name="the-3-clause-bsd-license-8"/>
      <w:r>
        <w:t xml:space="preserve">The 3-Clause BSD License</w:t>
      </w:r>
      <w:bookmarkEnd w:id="119"/>
    </w:p>
    <w:p>
      <w:pPr>
        <w:pStyle w:val="FirstParagraph"/>
      </w:pPr>
      <w:r>
        <w:t xml:space="preserve">Redistribution and use in source and binary forms, with or without</w:t>
      </w:r>
      <w:r>
        <w:t xml:space="preserve"> </w:t>
      </w:r>
      <w:r>
        <w:t xml:space="preserve">modification, are permitted provided that the following conditions are met:</w:t>
      </w:r>
    </w:p>
    <w:p>
      <w:pPr>
        <w:numPr>
          <w:ilvl w:val="0"/>
          <w:numId w:val="1096"/>
        </w:numPr>
        <w:pStyle w:val="Compact"/>
      </w:pPr>
      <w:r>
        <w:t xml:space="preserve">Redistributions of source code must retain the above copyright</w:t>
      </w:r>
      <w:r>
        <w:t xml:space="preserve"> </w:t>
      </w:r>
      <w:r>
        <w:t xml:space="preserve">notice, this list of conditions and the following disclaimer.</w:t>
      </w:r>
    </w:p>
    <w:p>
      <w:pPr>
        <w:numPr>
          <w:ilvl w:val="0"/>
          <w:numId w:val="1096"/>
        </w:numPr>
        <w:pStyle w:val="Compact"/>
      </w:pPr>
      <w:r>
        <w:t xml:space="preserve">Redistributions in binary form must reproduce the above copyright</w:t>
      </w:r>
      <w:r>
        <w:t xml:space="preserve"> </w:t>
      </w:r>
      <w:r>
        <w:t xml:space="preserve">notice, this list of conditions and the following disclaimer in the</w:t>
      </w:r>
      <w:r>
        <w:t xml:space="preserve"> </w:t>
      </w:r>
      <w:r>
        <w:t xml:space="preserve">documentation and/or other materials provided with the distribution.</w:t>
      </w:r>
    </w:p>
    <w:p>
      <w:pPr>
        <w:numPr>
          <w:ilvl w:val="0"/>
          <w:numId w:val="1096"/>
        </w:numPr>
        <w:pStyle w:val="Compact"/>
      </w:pPr>
      <w:r>
        <w:t xml:space="preserve">Neither the name of the copyright holder nor the names of its contributors</w:t>
      </w:r>
      <w:r>
        <w:t xml:space="preserve"> </w:t>
      </w:r>
      <w:r>
        <w:t xml:space="preserve">may be used to endorse or promote products derived from this software</w:t>
      </w:r>
      <w:r>
        <w:t xml:space="preserve"> </w:t>
      </w:r>
      <w:r>
        <w:t xml:space="preserve">without specific prior written permission.</w:t>
      </w:r>
    </w:p>
    <w:p>
      <w:pPr>
        <w:pStyle w:val="FirstParagraph"/>
      </w:pPr>
      <w:r>
        <w:t xml:space="preserve">THIS SOFTWARE IS PROVIDED BY THE COPYRIGHT HOLDERS AND CONTRIBUTORS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ANY EXPRESS OR IMPLIED WARRANTIES, INCLUDING, BUT NOT LIMITED TO, THE IMPLIED</w:t>
      </w:r>
      <w:r>
        <w:t xml:space="preserve"> </w:t>
      </w:r>
      <w:r>
        <w:t xml:space="preserve">WARRANTIES OF MERCHANTABILITY AND FITNESS FOR A PARTICULAR PURPOSE ARE</w:t>
      </w:r>
      <w:r>
        <w:t xml:space="preserve"> </w:t>
      </w:r>
      <w:r>
        <w:t xml:space="preserve">DISCLAIMED. IN NO EVENT SHALL THE COPYRIGHT HOLDER BE LIABLE FOR ANY DIRECT,</w:t>
      </w:r>
      <w:r>
        <w:t xml:space="preserve"> </w:t>
      </w:r>
      <w:r>
        <w:t xml:space="preserve">INDIRECT, INCIDENTAL, SPECIAL, EXEMPLARY, OR CONSEQUENTIAL DAMAGES (INCLUDING,</w:t>
      </w:r>
      <w:r>
        <w:t xml:space="preserve"> </w:t>
      </w:r>
      <w:r>
        <w:t xml:space="preserve">BUT NOT LIMITED TO, PROCUREMENT OF SUBSTITUTE GOODS OR SERVICES; LOSS OF USE,</w:t>
      </w:r>
      <w:r>
        <w:t xml:space="preserve"> </w:t>
      </w:r>
      <w:r>
        <w:t xml:space="preserve">DATA, OR PROFITS; OR BUSINESS INTERRUPTION) HOWEVER CAUSED AND ON ANY THEORY OF</w:t>
      </w:r>
      <w:r>
        <w:t xml:space="preserve"> </w:t>
      </w:r>
      <w:r>
        <w:t xml:space="preserve">LIABILITY, WHETHER IN CONTRACT, STRICT LIABILITY, OR TORT (INCLUDING NEGLIGENCE</w:t>
      </w:r>
      <w:r>
        <w:t xml:space="preserve"> </w:t>
      </w:r>
      <w:r>
        <w:t xml:space="preserve">OR OTHERWISE) ARISING IN ANY WAY OUT OF THE USE OF THIS SOFTWARE, EVEN IF</w:t>
      </w:r>
      <w:r>
        <w:t xml:space="preserve"> </w:t>
      </w:r>
      <w:r>
        <w:t xml:space="preserve">ADVISED OF THE POSSIBILITY OF SUCH DAMAGE.</w:t>
      </w:r>
    </w:p>
    <w:p>
      <w:pPr>
        <w:pStyle w:val="Heading1"/>
      </w:pPr>
      <w:bookmarkStart w:id="120" w:name="statslib-version-3.1.1"/>
      <w:r>
        <w:t xml:space="preserve">StatsLib, version 3.1.1</w:t>
      </w:r>
      <w:bookmarkEnd w:id="120"/>
    </w:p>
    <w:p>
      <w:pPr>
        <w:pStyle w:val="FirstParagraph"/>
      </w:pPr>
      <w:r>
        <w:t xml:space="preserve">Copyright 2011-2020 Keith O’Hara.</w:t>
      </w:r>
    </w:p>
    <w:p>
      <w:pPr>
        <w:pStyle w:val="BodyText"/>
      </w:pPr>
      <w:r>
        <w:t xml:space="preserve">Licensed under the Apache License, Version 2.0 (the</w:t>
      </w:r>
      <w:r>
        <w:t xml:space="preserve"> </w:t>
      </w:r>
      <w:r>
        <w:t xml:space="preserve">“</w:t>
      </w:r>
      <w:r>
        <w:t xml:space="preserve">License</w:t>
      </w:r>
      <w:r>
        <w:t xml:space="preserve">”</w:t>
      </w:r>
      <w:r>
        <w:t xml:space="preserve">);</w:t>
      </w:r>
      <w:r>
        <w:t xml:space="preserve"> </w:t>
      </w:r>
      <w:r>
        <w:t xml:space="preserve">you may not use this file except in compliance with the License.</w:t>
      </w:r>
      <w:r>
        <w:t xml:space="preserve"> </w:t>
      </w:r>
      <w:r>
        <w:t xml:space="preserve">You may obtain a copy of the License at</w:t>
      </w:r>
    </w:p>
    <w:p>
      <w:pPr>
        <w:pStyle w:val="BodyText"/>
      </w:pPr>
      <w:hyperlink r:id="rId43">
        <w:r>
          <w:rPr>
            <w:rStyle w:val="Hyperlink"/>
          </w:rPr>
          <w:t xml:space="preserve">http://www.apache.org/licenses/LICENSE-2.0</w:t>
        </w:r>
      </w:hyperlink>
    </w:p>
    <w:p>
      <w:pPr>
        <w:pStyle w:val="BodyText"/>
      </w:pPr>
      <w:r>
        <w:t xml:space="preserve">Unless required by applicable law or agreed to in writing, software</w:t>
      </w:r>
      <w:r>
        <w:t xml:space="preserve"> </w:t>
      </w:r>
      <w:r>
        <w:t xml:space="preserve">distributed under the License is distributed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BASIS,</w:t>
      </w:r>
      <w:r>
        <w:t xml:space="preserve"> </w:t>
      </w:r>
      <w:r>
        <w:t xml:space="preserve">WITHOUT WARRANTIES OR CONDITIONS OF ANY KIND, either express or implied.</w:t>
      </w:r>
      <w:r>
        <w:t xml:space="preserve"> </w:t>
      </w:r>
      <w:r>
        <w:t xml:space="preserve">See the License for the specific language governing permissions and</w:t>
      </w:r>
      <w:r>
        <w:t xml:space="preserve"> </w:t>
      </w:r>
      <w:r>
        <w:t xml:space="preserve">limitations under the License.</w:t>
      </w:r>
    </w:p>
    <w:p>
      <w:pPr>
        <w:pStyle w:val="Heading2"/>
      </w:pPr>
      <w:bookmarkStart w:id="121" w:name="apache-license-1"/>
      <w:r>
        <w:t xml:space="preserve">Apache License</w:t>
      </w:r>
      <w:bookmarkEnd w:id="121"/>
    </w:p>
    <w:p>
      <w:pPr>
        <w:pStyle w:val="FirstParagraph"/>
      </w:pPr>
      <w:r>
        <w:rPr>
          <w:i/>
        </w:rPr>
        <w:t xml:space="preserve">Version 2.0, January 2004</w:t>
      </w:r>
      <w:r>
        <w:br/>
      </w:r>
      <w:r>
        <w:rPr>
          <w:i/>
        </w:rPr>
        <w:t xml:space="preserve">&lt;</w:t>
      </w:r>
      <w:hyperlink r:id="rId45">
        <w:r>
          <w:rPr>
            <w:rStyle w:val="Hyperlink"/>
            <w:i/>
          </w:rPr>
          <w:t xml:space="preserve">http://www.apache.org/licenses/</w:t>
        </w:r>
      </w:hyperlink>
      <w:r>
        <w:rPr>
          <w:i/>
        </w:rPr>
        <w:t xml:space="preserve">&gt;</w:t>
      </w:r>
    </w:p>
    <w:p>
      <w:pPr>
        <w:pStyle w:val="Heading3"/>
      </w:pPr>
      <w:bookmarkStart w:id="122" w:name="Xa5762c37430b119f784eace1e23b6295566955c"/>
      <w:r>
        <w:t xml:space="preserve">Terms and Conditions for use, reproduction, and distribution</w:t>
      </w:r>
      <w:bookmarkEnd w:id="122"/>
    </w:p>
    <w:p>
      <w:pPr>
        <w:pStyle w:val="Heading4"/>
      </w:pPr>
      <w:bookmarkStart w:id="123" w:name="definitions-2"/>
      <w:r>
        <w:t xml:space="preserve">1. Definitions</w:t>
      </w:r>
      <w:bookmarkEnd w:id="123"/>
    </w:p>
    <w:p>
      <w:pPr>
        <w:pStyle w:val="FirstParagraph"/>
      </w:pPr>
      <w:r>
        <w:t xml:space="preserve">“</w:t>
      </w:r>
      <w:r>
        <w:t xml:space="preserve">License</w:t>
      </w:r>
      <w:r>
        <w:t xml:space="preserve">”</w:t>
      </w:r>
      <w:r>
        <w:t xml:space="preserve"> </w:t>
      </w:r>
      <w:r>
        <w:t xml:space="preserve">shall mean the terms and conditions for use, reproduction, and</w:t>
      </w:r>
      <w:r>
        <w:t xml:space="preserve"> </w:t>
      </w:r>
      <w:r>
        <w:t xml:space="preserve">distribution as defined by Sections 1 through 9 of this document.</w:t>
      </w:r>
    </w:p>
    <w:p>
      <w:pPr>
        <w:pStyle w:val="BodyText"/>
      </w:pPr>
      <w:r>
        <w:t xml:space="preserve">“</w:t>
      </w:r>
      <w:r>
        <w:t xml:space="preserve">Licensor</w:t>
      </w:r>
      <w:r>
        <w:t xml:space="preserve">”</w:t>
      </w:r>
      <w:r>
        <w:t xml:space="preserve"> </w:t>
      </w:r>
      <w:r>
        <w:t xml:space="preserve">shall mean the copyright owner or entity authorized by the copyright</w:t>
      </w:r>
      <w:r>
        <w:t xml:space="preserve"> </w:t>
      </w:r>
      <w:r>
        <w:t xml:space="preserve">owner that is granting the License.</w:t>
      </w:r>
    </w:p>
    <w:p>
      <w:pPr>
        <w:pStyle w:val="BodyText"/>
      </w:pPr>
      <w:r>
        <w:t xml:space="preserve">“</w:t>
      </w:r>
      <w:r>
        <w:t xml:space="preserve">Legal Entity</w:t>
      </w:r>
      <w:r>
        <w:t xml:space="preserve">”</w:t>
      </w:r>
      <w:r>
        <w:t xml:space="preserve"> </w:t>
      </w:r>
      <w:r>
        <w:t xml:space="preserve">shall mean the union of the acting entity and all other entities</w:t>
      </w:r>
      <w:r>
        <w:t xml:space="preserve"> </w:t>
      </w:r>
      <w:r>
        <w:t xml:space="preserve">that control, are controlled by, or are under common control with that entity.</w:t>
      </w:r>
      <w:r>
        <w:t xml:space="preserve"> </w:t>
      </w:r>
      <w:r>
        <w:t xml:space="preserve">For the purposes of this definition,</w:t>
      </w:r>
      <w:r>
        <w:t xml:space="preserve"> </w:t>
      </w:r>
      <w:r>
        <w:t xml:space="preserve">“</w:t>
      </w:r>
      <w:r>
        <w:t xml:space="preserve">control</w:t>
      </w:r>
      <w:r>
        <w:t xml:space="preserve">”</w:t>
      </w:r>
      <w:r>
        <w:t xml:space="preserve"> </w:t>
      </w:r>
      <w:r>
        <w:t xml:space="preserve">means (i) the power, direct or</w:t>
      </w:r>
      <w:r>
        <w:t xml:space="preserve"> </w:t>
      </w:r>
      <w:r>
        <w:t xml:space="preserve">indirect, to cause the direction or management of such entity, whether by</w:t>
      </w:r>
      <w:r>
        <w:t xml:space="preserve"> </w:t>
      </w:r>
      <w:r>
        <w:t xml:space="preserve">contract or otherwise, or (ii) ownership of fifty percent (50%) or more of the</w:t>
      </w:r>
      <w:r>
        <w:t xml:space="preserve"> </w:t>
      </w:r>
      <w:r>
        <w:t xml:space="preserve">outstanding shares, or (iii) beneficial ownership of such entity.</w:t>
      </w:r>
    </w:p>
    <w:p>
      <w:pPr>
        <w:pStyle w:val="BodyText"/>
      </w:pP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(or</w:t>
      </w:r>
      <w:r>
        <w:t xml:space="preserve"> </w:t>
      </w:r>
      <w:r>
        <w:t xml:space="preserve">“</w:t>
      </w:r>
      <w:r>
        <w:t xml:space="preserve">Your</w:t>
      </w:r>
      <w:r>
        <w:t xml:space="preserve">”</w:t>
      </w:r>
      <w:r>
        <w:t xml:space="preserve">) shall mean an individual or Legal Entity exercising</w:t>
      </w:r>
      <w:r>
        <w:t xml:space="preserve"> </w:t>
      </w:r>
      <w:r>
        <w:t xml:space="preserve">permissions granted by this License.</w:t>
      </w:r>
    </w:p>
    <w:p>
      <w:pPr>
        <w:pStyle w:val="BodyText"/>
      </w:pPr>
      <w:r>
        <w:t xml:space="preserve">“</w:t>
      </w:r>
      <w:r>
        <w:t xml:space="preserve">Source</w:t>
      </w:r>
      <w:r>
        <w:t xml:space="preserve">”</w:t>
      </w:r>
      <w:r>
        <w:t xml:space="preserve"> </w:t>
      </w:r>
      <w:r>
        <w:t xml:space="preserve">form shall mean the preferred form for making modifications, including</w:t>
      </w:r>
      <w:r>
        <w:t xml:space="preserve"> </w:t>
      </w:r>
      <w:r>
        <w:t xml:space="preserve">but not limited to software source code, documentation source, and</w:t>
      </w:r>
      <w:r>
        <w:t xml:space="preserve"> </w:t>
      </w:r>
      <w:r>
        <w:t xml:space="preserve">configuration files.</w:t>
      </w:r>
    </w:p>
    <w:p>
      <w:pPr>
        <w:pStyle w:val="BodyText"/>
      </w:pPr>
      <w:r>
        <w:t xml:space="preserve">“</w:t>
      </w:r>
      <w:r>
        <w:t xml:space="preserve">Object</w:t>
      </w:r>
      <w:r>
        <w:t xml:space="preserve">”</w:t>
      </w:r>
      <w:r>
        <w:t xml:space="preserve"> </w:t>
      </w:r>
      <w:r>
        <w:t xml:space="preserve">form shall mean any form resulting from mechanical transformation or</w:t>
      </w:r>
      <w:r>
        <w:t xml:space="preserve"> </w:t>
      </w:r>
      <w:r>
        <w:t xml:space="preserve">translation of a Source form, including but not limited to compiled object</w:t>
      </w:r>
      <w:r>
        <w:t xml:space="preserve"> </w:t>
      </w:r>
      <w:r>
        <w:t xml:space="preserve">code, generated documentation, and conversions to other media types.</w:t>
      </w:r>
    </w:p>
    <w:p>
      <w:pPr>
        <w:pStyle w:val="BodyText"/>
      </w:pPr>
      <w:r>
        <w:t xml:space="preserve">“</w:t>
      </w:r>
      <w:r>
        <w:t xml:space="preserve">Work</w:t>
      </w:r>
      <w:r>
        <w:t xml:space="preserve">”</w:t>
      </w:r>
      <w:r>
        <w:t xml:space="preserve"> </w:t>
      </w:r>
      <w:r>
        <w:t xml:space="preserve">shall mean the work of authorship, whether in Source or Object form,</w:t>
      </w:r>
      <w:r>
        <w:t xml:space="preserve"> </w:t>
      </w:r>
      <w:r>
        <w:t xml:space="preserve">made available under the License, as indicated by a copyright notice that is</w:t>
      </w:r>
      <w:r>
        <w:t xml:space="preserve"> </w:t>
      </w:r>
      <w:r>
        <w:t xml:space="preserve">included in or attached to the work (an example is provided in the Appendix</w:t>
      </w:r>
      <w:r>
        <w:t xml:space="preserve"> </w:t>
      </w:r>
      <w:r>
        <w:t xml:space="preserve">below).</w:t>
      </w:r>
    </w:p>
    <w:p>
      <w:pPr>
        <w:pStyle w:val="BodyText"/>
      </w:pPr>
      <w:r>
        <w:t xml:space="preserve">“</w:t>
      </w:r>
      <w:r>
        <w:t xml:space="preserve">Derivative Works</w:t>
      </w:r>
      <w:r>
        <w:t xml:space="preserve">”</w:t>
      </w:r>
      <w:r>
        <w:t xml:space="preserve"> </w:t>
      </w:r>
      <w:r>
        <w:t xml:space="preserve">shall mean any work, whether in Source or Object form, that</w:t>
      </w:r>
      <w:r>
        <w:t xml:space="preserve"> </w:t>
      </w:r>
      <w:r>
        <w:t xml:space="preserve">is based on (or derived from) the Work and for which the editorial revisions,</w:t>
      </w:r>
      <w:r>
        <w:t xml:space="preserve"> </w:t>
      </w:r>
      <w:r>
        <w:t xml:space="preserve">annotations, elaborations, or other modifications represent, as a whole, an</w:t>
      </w:r>
      <w:r>
        <w:t xml:space="preserve"> </w:t>
      </w:r>
      <w:r>
        <w:t xml:space="preserve">original work of authorship. For the purposes of this License, Derivative Works</w:t>
      </w:r>
      <w:r>
        <w:t xml:space="preserve"> </w:t>
      </w:r>
      <w:r>
        <w:t xml:space="preserve">shall not include works that remain separable from, or merely link (or bind by</w:t>
      </w:r>
      <w:r>
        <w:t xml:space="preserve"> </w:t>
      </w:r>
      <w:r>
        <w:t xml:space="preserve">name) to the interfaces of, the Work and Derivative Works thereof.</w:t>
      </w:r>
    </w:p>
    <w:p>
      <w:pPr>
        <w:pStyle w:val="BodyText"/>
      </w:pPr>
      <w:r>
        <w:t xml:space="preserve">“</w:t>
      </w:r>
      <w:r>
        <w:t xml:space="preserve">Contribution</w:t>
      </w:r>
      <w:r>
        <w:t xml:space="preserve">”</w:t>
      </w:r>
      <w:r>
        <w:t xml:space="preserve"> </w:t>
      </w:r>
      <w:r>
        <w:t xml:space="preserve">shall mean any work of authorship, including the original</w:t>
      </w:r>
      <w:r>
        <w:t xml:space="preserve"> </w:t>
      </w:r>
      <w:r>
        <w:t xml:space="preserve">version of the Work and any modifications or additions to that Work or</w:t>
      </w:r>
      <w:r>
        <w:t xml:space="preserve"> </w:t>
      </w:r>
      <w:r>
        <w:t xml:space="preserve">Derivative Works thereof, that is intentionally submitted to Licensor for</w:t>
      </w:r>
      <w:r>
        <w:t xml:space="preserve"> </w:t>
      </w:r>
      <w:r>
        <w:t xml:space="preserve">inclusion in the Work by the copyright owner or by an individual or Legal</w:t>
      </w:r>
      <w:r>
        <w:t xml:space="preserve"> </w:t>
      </w:r>
      <w:r>
        <w:t xml:space="preserve">Entity authorized to submit on behalf of the copyright owner. For the purposes</w:t>
      </w:r>
      <w:r>
        <w:t xml:space="preserve"> </w:t>
      </w:r>
      <w:r>
        <w:t xml:space="preserve">of this definition,</w:t>
      </w:r>
      <w:r>
        <w:t xml:space="preserve"> </w:t>
      </w:r>
      <w:r>
        <w:t xml:space="preserve">“</w:t>
      </w:r>
      <w:r>
        <w:t xml:space="preserve">submitted</w:t>
      </w:r>
      <w:r>
        <w:t xml:space="preserve">”</w:t>
      </w:r>
      <w:r>
        <w:t xml:space="preserve"> </w:t>
      </w:r>
      <w:r>
        <w:t xml:space="preserve">means any form of electronic, verbal, or</w:t>
      </w:r>
      <w:r>
        <w:t xml:space="preserve"> </w:t>
      </w:r>
      <w:r>
        <w:t xml:space="preserve">written communication sent to the Licensor or its representatives, including</w:t>
      </w:r>
      <w:r>
        <w:t xml:space="preserve"> </w:t>
      </w:r>
      <w:r>
        <w:t xml:space="preserve">but not limited to communication on electronic mailing lists, source code</w:t>
      </w:r>
      <w:r>
        <w:t xml:space="preserve"> </w:t>
      </w:r>
      <w:r>
        <w:t xml:space="preserve">control systems, and issue tracking systems that are managed by, or on behalf</w:t>
      </w:r>
      <w:r>
        <w:t xml:space="preserve"> </w:t>
      </w:r>
      <w:r>
        <w:t xml:space="preserve">of, the Licensor for the purpose of discussing and improving the Work, but</w:t>
      </w:r>
      <w:r>
        <w:t xml:space="preserve"> </w:t>
      </w:r>
      <w:r>
        <w:t xml:space="preserve">excluding communication that is conspicuously marked or otherwise designated in</w:t>
      </w:r>
      <w:r>
        <w:t xml:space="preserve"> </w:t>
      </w:r>
      <w:r>
        <w:t xml:space="preserve">writing by the copyright owner as</w:t>
      </w:r>
      <w:r>
        <w:t xml:space="preserve"> </w:t>
      </w:r>
      <w:r>
        <w:t xml:space="preserve">“</w:t>
      </w:r>
      <w:r>
        <w:t xml:space="preserve">Not a Contribution.</w:t>
      </w:r>
      <w:r>
        <w:t xml:space="preserve">”</w:t>
      </w:r>
    </w:p>
    <w:p>
      <w:pPr>
        <w:pStyle w:val="BodyText"/>
      </w:pPr>
      <w:r>
        <w:t xml:space="preserve">“</w:t>
      </w:r>
      <w:r>
        <w:t xml:space="preserve">Contributor</w:t>
      </w:r>
      <w:r>
        <w:t xml:space="preserve">”</w:t>
      </w:r>
      <w:r>
        <w:t xml:space="preserve"> </w:t>
      </w:r>
      <w:r>
        <w:t xml:space="preserve">shall mean Licensor and any individual or Legal Entity on behalf</w:t>
      </w:r>
      <w:r>
        <w:t xml:space="preserve"> </w:t>
      </w:r>
      <w:r>
        <w:t xml:space="preserve">of whom a Contribution has been received by Licensor and subsequently</w:t>
      </w:r>
      <w:r>
        <w:t xml:space="preserve"> </w:t>
      </w:r>
      <w:r>
        <w:t xml:space="preserve">incorporated within the Work.</w:t>
      </w:r>
    </w:p>
    <w:p>
      <w:pPr>
        <w:pStyle w:val="Heading4"/>
      </w:pPr>
      <w:bookmarkStart w:id="124" w:name="grant-of-copyright-license-1"/>
      <w:r>
        <w:t xml:space="preserve">2. Grant of Copyright License</w:t>
      </w:r>
      <w:bookmarkEnd w:id="124"/>
    </w:p>
    <w:p>
      <w:pPr>
        <w:pStyle w:val="FirstParagraph"/>
      </w:pPr>
      <w:r>
        <w:t xml:space="preserve">Subject to the terms and conditions of this License, each Contributor hereby</w:t>
      </w:r>
      <w:r>
        <w:t xml:space="preserve"> </w:t>
      </w:r>
      <w:r>
        <w:t xml:space="preserve">grants to You a perpetual, worldwide, non-exclusive, no-charge, royalty-free,</w:t>
      </w:r>
      <w:r>
        <w:t xml:space="preserve"> </w:t>
      </w:r>
      <w:r>
        <w:t xml:space="preserve">irrevocable copyright license to reproduce, prepare Derivative Works of,</w:t>
      </w:r>
      <w:r>
        <w:t xml:space="preserve"> </w:t>
      </w:r>
      <w:r>
        <w:t xml:space="preserve">publicly display, publicly perform, sublicense, and distribute the Work and</w:t>
      </w:r>
      <w:r>
        <w:t xml:space="preserve"> </w:t>
      </w:r>
      <w:r>
        <w:t xml:space="preserve">such Derivative Works in Source or Object form.</w:t>
      </w:r>
    </w:p>
    <w:p>
      <w:pPr>
        <w:pStyle w:val="Heading4"/>
      </w:pPr>
      <w:bookmarkStart w:id="125" w:name="grant-of-patent-license-1"/>
      <w:r>
        <w:t xml:space="preserve">3. Grant of Patent License</w:t>
      </w:r>
      <w:bookmarkEnd w:id="125"/>
    </w:p>
    <w:p>
      <w:pPr>
        <w:pStyle w:val="FirstParagraph"/>
      </w:pPr>
      <w:r>
        <w:t xml:space="preserve">Subject to the terms and conditions of this License, each Contributor hereby</w:t>
      </w:r>
      <w:r>
        <w:t xml:space="preserve"> </w:t>
      </w:r>
      <w:r>
        <w:t xml:space="preserve">grants to You a perpetual, worldwide, non-exclusive, no-charge, royalty-free,</w:t>
      </w:r>
      <w:r>
        <w:t xml:space="preserve"> </w:t>
      </w:r>
      <w:r>
        <w:t xml:space="preserve">irrevocable (except as stated in this section) patent license to make, have</w:t>
      </w:r>
      <w:r>
        <w:t xml:space="preserve"> </w:t>
      </w:r>
      <w:r>
        <w:t xml:space="preserve">made, use, offer to sell, sell, import, and otherwise transfer the Work, where</w:t>
      </w:r>
      <w:r>
        <w:t xml:space="preserve"> </w:t>
      </w:r>
      <w:r>
        <w:t xml:space="preserve">such license applies only to those patent claims licensable by such Contributor</w:t>
      </w:r>
      <w:r>
        <w:t xml:space="preserve"> </w:t>
      </w:r>
      <w:r>
        <w:t xml:space="preserve">that are necessarily infringed by their Contribution(s) alone or by combination</w:t>
      </w:r>
      <w:r>
        <w:t xml:space="preserve"> </w:t>
      </w:r>
      <w:r>
        <w:t xml:space="preserve">of their Contribution(s) with the Work to which such Contribution(s) was</w:t>
      </w:r>
      <w:r>
        <w:t xml:space="preserve"> </w:t>
      </w:r>
      <w:r>
        <w:t xml:space="preserve">submitted. If You institute patent litigation against any entity (including a</w:t>
      </w:r>
      <w:r>
        <w:t xml:space="preserve"> </w:t>
      </w:r>
      <w:r>
        <w:t xml:space="preserve">cross-claim or counterclaim in a lawsuit) alleging that the Work or a</w:t>
      </w:r>
      <w:r>
        <w:t xml:space="preserve"> </w:t>
      </w:r>
      <w:r>
        <w:t xml:space="preserve">Contribution incorporated within the Work constitutes direct or contributory</w:t>
      </w:r>
      <w:r>
        <w:t xml:space="preserve"> </w:t>
      </w:r>
      <w:r>
        <w:t xml:space="preserve">patent infringement, then any patent licenses granted to You under this License</w:t>
      </w:r>
      <w:r>
        <w:t xml:space="preserve"> </w:t>
      </w:r>
      <w:r>
        <w:t xml:space="preserve">for that Work shall terminate as of the date such litigation is filed.</w:t>
      </w:r>
    </w:p>
    <w:p>
      <w:pPr>
        <w:pStyle w:val="Heading4"/>
      </w:pPr>
      <w:bookmarkStart w:id="126" w:name="redistribution-2"/>
      <w:r>
        <w:t xml:space="preserve">4. Redistribution</w:t>
      </w:r>
      <w:bookmarkEnd w:id="126"/>
    </w:p>
    <w:p>
      <w:pPr>
        <w:pStyle w:val="FirstParagraph"/>
      </w:pPr>
      <w:r>
        <w:t xml:space="preserve">You may reproduce and distribute copies of the Work or Derivative Works thereof</w:t>
      </w:r>
      <w:r>
        <w:t xml:space="preserve"> </w:t>
      </w:r>
      <w:r>
        <w:t xml:space="preserve">in any medium, with or without modifications, and in Source or Object form,</w:t>
      </w:r>
      <w:r>
        <w:t xml:space="preserve"> </w:t>
      </w:r>
      <w:r>
        <w:t xml:space="preserve">provided that You meet the following conditions:</w:t>
      </w:r>
    </w:p>
    <w:p>
      <w:pPr>
        <w:numPr>
          <w:ilvl w:val="1"/>
          <w:numId w:val="1098"/>
        </w:numPr>
        <w:pStyle w:val="Compact"/>
      </w:pPr>
      <w:r>
        <w:t xml:space="preserve">You must give any other recipients of the Work or Derivative Works a copy</w:t>
      </w:r>
      <w:r>
        <w:t xml:space="preserve"> </w:t>
      </w:r>
      <w:r>
        <w:t xml:space="preserve">of this License; and</w:t>
      </w:r>
    </w:p>
    <w:p>
      <w:pPr>
        <w:numPr>
          <w:ilvl w:val="1"/>
          <w:numId w:val="1099"/>
        </w:numPr>
        <w:pStyle w:val="Compact"/>
      </w:pPr>
      <w:r>
        <w:t xml:space="preserve">You must cause any modified files to carry prominent notices stating that</w:t>
      </w:r>
      <w:r>
        <w:t xml:space="preserve"> </w:t>
      </w:r>
      <w:r>
        <w:t xml:space="preserve">You changed the files; and</w:t>
      </w:r>
    </w:p>
    <w:p>
      <w:pPr>
        <w:numPr>
          <w:ilvl w:val="1"/>
          <w:numId w:val="1100"/>
        </w:numPr>
        <w:pStyle w:val="Compact"/>
      </w:pPr>
      <w:r>
        <w:t xml:space="preserve">You must retain, in the Source form of any Derivative Works that You</w:t>
      </w:r>
      <w:r>
        <w:t xml:space="preserve"> </w:t>
      </w:r>
      <w:r>
        <w:t xml:space="preserve">distribute, all copyright, patent, trademark, and attribution notices from</w:t>
      </w:r>
      <w:r>
        <w:t xml:space="preserve"> </w:t>
      </w:r>
      <w:r>
        <w:t xml:space="preserve">the Source form of the Work, excluding those notices that do not pertain</w:t>
      </w:r>
      <w:r>
        <w:t xml:space="preserve"> </w:t>
      </w:r>
      <w:r>
        <w:t xml:space="preserve">to any part of the Derivative Works; and</w:t>
      </w:r>
    </w:p>
    <w:p>
      <w:pPr>
        <w:numPr>
          <w:ilvl w:val="1"/>
          <w:numId w:val="1101"/>
        </w:numPr>
        <w:pStyle w:val="Compact"/>
      </w:pPr>
      <w:r>
        <w:t xml:space="preserve">If the Work includes a</w:t>
      </w:r>
      <w:r>
        <w:t xml:space="preserve"> </w:t>
      </w:r>
      <w:r>
        <w:t xml:space="preserve">“</w:t>
      </w:r>
      <w:r>
        <w:t xml:space="preserve">NOTICE</w:t>
      </w:r>
      <w:r>
        <w:t xml:space="preserve">”</w:t>
      </w:r>
      <w:r>
        <w:t xml:space="preserve"> </w:t>
      </w:r>
      <w:r>
        <w:t xml:space="preserve">text file as part of its distribution,</w:t>
      </w:r>
      <w:r>
        <w:t xml:space="preserve"> </w:t>
      </w:r>
      <w:r>
        <w:t xml:space="preserve">then any Derivative Works that You distribute must include a readable copy</w:t>
      </w:r>
      <w:r>
        <w:t xml:space="preserve"> </w:t>
      </w:r>
      <w:r>
        <w:t xml:space="preserve">of the attribution notices contained within such NOTICE file, excluding</w:t>
      </w:r>
      <w:r>
        <w:t xml:space="preserve"> </w:t>
      </w:r>
      <w:r>
        <w:t xml:space="preserve">those notices that do not pertain to any part of the Derivative Works, in</w:t>
      </w:r>
      <w:r>
        <w:t xml:space="preserve"> </w:t>
      </w:r>
      <w:r>
        <w:t xml:space="preserve">at least one of the following places: within a NOTICE text file</w:t>
      </w:r>
      <w:r>
        <w:t xml:space="preserve"> </w:t>
      </w:r>
      <w:r>
        <w:t xml:space="preserve">distributed as part of the Derivative Works; within the Source form or</w:t>
      </w:r>
      <w:r>
        <w:t xml:space="preserve"> </w:t>
      </w:r>
      <w:r>
        <w:t xml:space="preserve">documentation, if provided along with the Derivative Works; or, within a</w:t>
      </w:r>
      <w:r>
        <w:t xml:space="preserve"> </w:t>
      </w:r>
      <w:r>
        <w:t xml:space="preserve">display generated by the Derivative Works, if and wherever such</w:t>
      </w:r>
      <w:r>
        <w:t xml:space="preserve"> </w:t>
      </w:r>
      <w:r>
        <w:t xml:space="preserve">third-party notices normally appear. The contents of the NOTICE file are</w:t>
      </w:r>
      <w:r>
        <w:t xml:space="preserve"> </w:t>
      </w:r>
      <w:r>
        <w:t xml:space="preserve">for informational purposes only and do not modify the License. You may add</w:t>
      </w:r>
      <w:r>
        <w:t xml:space="preserve"> </w:t>
      </w:r>
      <w:r>
        <w:t xml:space="preserve">Your own attribution notices within Derivative Works that You distribute,</w:t>
      </w:r>
      <w:r>
        <w:t xml:space="preserve"> </w:t>
      </w:r>
      <w:r>
        <w:t xml:space="preserve">alongside or as an addendum to the NOTICE text from the Work, provided</w:t>
      </w:r>
      <w:r>
        <w:t xml:space="preserve"> </w:t>
      </w:r>
      <w:r>
        <w:t xml:space="preserve">that such additional attribution notices cannot be construed as modifying</w:t>
      </w:r>
      <w:r>
        <w:t xml:space="preserve"> </w:t>
      </w:r>
      <w:r>
        <w:t xml:space="preserve">the License.</w:t>
      </w:r>
    </w:p>
    <w:p>
      <w:pPr>
        <w:pStyle w:val="FirstParagraph"/>
      </w:pPr>
      <w:r>
        <w:t xml:space="preserve">You may add Your own copyright statement to Your modifications and may provide</w:t>
      </w:r>
      <w:r>
        <w:t xml:space="preserve"> </w:t>
      </w:r>
      <w:r>
        <w:t xml:space="preserve">additional or different license terms and conditions for use, reproduction, or</w:t>
      </w:r>
      <w:r>
        <w:t xml:space="preserve"> </w:t>
      </w:r>
      <w:r>
        <w:t xml:space="preserve">distribution of Your modifications, or for any such Derivative Works as a</w:t>
      </w:r>
      <w:r>
        <w:t xml:space="preserve"> </w:t>
      </w:r>
      <w:r>
        <w:t xml:space="preserve">whole, provided Your use, reproduction, and distribution of the Work otherwise</w:t>
      </w:r>
      <w:r>
        <w:t xml:space="preserve"> </w:t>
      </w:r>
      <w:r>
        <w:t xml:space="preserve">complies with the conditions stated in this License.</w:t>
      </w:r>
    </w:p>
    <w:p>
      <w:pPr>
        <w:pStyle w:val="Heading4"/>
      </w:pPr>
      <w:bookmarkStart w:id="127" w:name="submission-of-contributions-1"/>
      <w:r>
        <w:t xml:space="preserve">5. Submission of Contributions</w:t>
      </w:r>
      <w:bookmarkEnd w:id="127"/>
    </w:p>
    <w:p>
      <w:pPr>
        <w:pStyle w:val="FirstParagraph"/>
      </w:pPr>
      <w:r>
        <w:t xml:space="preserve">Unless You explicitly state otherwise, any Contribution intentionally submitted</w:t>
      </w:r>
      <w:r>
        <w:t xml:space="preserve"> </w:t>
      </w:r>
      <w:r>
        <w:t xml:space="preserve">for inclusion in the Work by You to the Licensor shall be under the terms and</w:t>
      </w:r>
      <w:r>
        <w:t xml:space="preserve"> </w:t>
      </w:r>
      <w:r>
        <w:t xml:space="preserve">conditions of this License, without any additional terms or conditions.</w:t>
      </w:r>
      <w:r>
        <w:t xml:space="preserve"> </w:t>
      </w:r>
      <w:r>
        <w:t xml:space="preserve">Notwithstanding the above, nothing herein shall supersede or modify the terms</w:t>
      </w:r>
      <w:r>
        <w:t xml:space="preserve"> </w:t>
      </w:r>
      <w:r>
        <w:t xml:space="preserve">of any separate license agreement you may have executed with Licensor regarding</w:t>
      </w:r>
      <w:r>
        <w:t xml:space="preserve"> </w:t>
      </w:r>
      <w:r>
        <w:t xml:space="preserve">such Contributions.</w:t>
      </w:r>
    </w:p>
    <w:p>
      <w:pPr>
        <w:pStyle w:val="Heading4"/>
      </w:pPr>
      <w:bookmarkStart w:id="128" w:name="trademarks-1"/>
      <w:r>
        <w:t xml:space="preserve">6. Trademarks</w:t>
      </w:r>
      <w:bookmarkEnd w:id="128"/>
    </w:p>
    <w:p>
      <w:pPr>
        <w:pStyle w:val="FirstParagraph"/>
      </w:pPr>
      <w:r>
        <w:t xml:space="preserve">This License does not grant permission to use the trade names, trademarks,</w:t>
      </w:r>
      <w:r>
        <w:t xml:space="preserve"> </w:t>
      </w:r>
      <w:r>
        <w:t xml:space="preserve">service marks, or product names of the Licensor, except as required for</w:t>
      </w:r>
      <w:r>
        <w:t xml:space="preserve"> </w:t>
      </w:r>
      <w:r>
        <w:t xml:space="preserve">reasonable and customary use in describing the origin of the Work and</w:t>
      </w:r>
      <w:r>
        <w:t xml:space="preserve"> </w:t>
      </w:r>
      <w:r>
        <w:t xml:space="preserve">reproducing the content of the NOTICE file.</w:t>
      </w:r>
    </w:p>
    <w:p>
      <w:pPr>
        <w:pStyle w:val="Heading4"/>
      </w:pPr>
      <w:bookmarkStart w:id="129" w:name="disclaimer-of-warranty-1"/>
      <w:r>
        <w:t xml:space="preserve">7. Disclaimer of Warranty</w:t>
      </w:r>
      <w:bookmarkEnd w:id="129"/>
    </w:p>
    <w:p>
      <w:pPr>
        <w:pStyle w:val="FirstParagraph"/>
      </w:pPr>
      <w:r>
        <w:t xml:space="preserve">Unless required by applicable law or agreed to in writing, Licensor provides</w:t>
      </w:r>
      <w:r>
        <w:t xml:space="preserve"> </w:t>
      </w:r>
      <w:r>
        <w:t xml:space="preserve">the Work (and each Contributor provides its Contributions)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BASIS,</w:t>
      </w:r>
      <w:r>
        <w:t xml:space="preserve"> </w:t>
      </w:r>
      <w:r>
        <w:t xml:space="preserve">WITHOUT WARRANTIES OR CONDITIONS OF ANY KIND, either express or implied,</w:t>
      </w:r>
      <w:r>
        <w:t xml:space="preserve"> </w:t>
      </w:r>
      <w:r>
        <w:t xml:space="preserve">including, without limitation, any warranties or conditions of TITLE,</w:t>
      </w:r>
      <w:r>
        <w:t xml:space="preserve"> </w:t>
      </w:r>
      <w:r>
        <w:t xml:space="preserve">NON-INFRINGEMENT, MERCHANTABILITY, or FITNESS FOR A PARTICULAR PURPOSE. You are</w:t>
      </w:r>
      <w:r>
        <w:t xml:space="preserve"> </w:t>
      </w:r>
      <w:r>
        <w:t xml:space="preserve">solely responsible for determining the appropriateness of using or</w:t>
      </w:r>
      <w:r>
        <w:t xml:space="preserve"> </w:t>
      </w:r>
      <w:r>
        <w:t xml:space="preserve">redistributing the Work and assume any risks associated with Your exercise of</w:t>
      </w:r>
      <w:r>
        <w:t xml:space="preserve"> </w:t>
      </w:r>
      <w:r>
        <w:t xml:space="preserve">permissions under this License.</w:t>
      </w:r>
    </w:p>
    <w:p>
      <w:pPr>
        <w:pStyle w:val="Heading4"/>
      </w:pPr>
      <w:bookmarkStart w:id="130" w:name="limitation-of-liability-1"/>
      <w:r>
        <w:t xml:space="preserve">8. Limitation of Liability</w:t>
      </w:r>
      <w:bookmarkEnd w:id="130"/>
    </w:p>
    <w:p>
      <w:pPr>
        <w:pStyle w:val="FirstParagraph"/>
      </w:pPr>
      <w:r>
        <w:t xml:space="preserve">In no event and under no legal theory, whether in tort (including negligence),</w:t>
      </w:r>
      <w:r>
        <w:t xml:space="preserve"> </w:t>
      </w:r>
      <w:r>
        <w:t xml:space="preserve">contract, or otherwise, unless required by applicable law (such as deliberate</w:t>
      </w:r>
      <w:r>
        <w:t xml:space="preserve"> </w:t>
      </w:r>
      <w:r>
        <w:t xml:space="preserve">and grossly negligent acts) or agreed to in writing, shall any Contributor be</w:t>
      </w:r>
      <w:r>
        <w:t xml:space="preserve"> </w:t>
      </w:r>
      <w:r>
        <w:t xml:space="preserve">liable to You for damages, including any direct, indirect, special, incidental,</w:t>
      </w:r>
      <w:r>
        <w:t xml:space="preserve"> </w:t>
      </w:r>
      <w:r>
        <w:t xml:space="preserve">or consequential damages of any character arising as a result of this License or</w:t>
      </w:r>
      <w:r>
        <w:t xml:space="preserve"> </w:t>
      </w:r>
      <w:r>
        <w:t xml:space="preserve">out of the use or inability to use the Work (including but not limited to</w:t>
      </w:r>
      <w:r>
        <w:t xml:space="preserve"> </w:t>
      </w:r>
      <w:r>
        <w:t xml:space="preserve">damages for loss of goodwill, work stoppage, computer failure or malfunction, or</w:t>
      </w:r>
      <w:r>
        <w:t xml:space="preserve"> </w:t>
      </w:r>
      <w:r>
        <w:t xml:space="preserve">any and all other commercial damages or losses), even if such Contributor has</w:t>
      </w:r>
      <w:r>
        <w:t xml:space="preserve"> </w:t>
      </w:r>
      <w:r>
        <w:t xml:space="preserve">been advised of the possibility of such damages.</w:t>
      </w:r>
    </w:p>
    <w:p>
      <w:pPr>
        <w:pStyle w:val="Heading4"/>
      </w:pPr>
      <w:bookmarkStart w:id="131" w:name="X75bc9af8fd9929238a9aff180fcb7a6e7e0751a"/>
      <w:r>
        <w:t xml:space="preserve">9. Accepting Warranty or Additional Liability</w:t>
      </w:r>
      <w:bookmarkEnd w:id="131"/>
    </w:p>
    <w:p>
      <w:pPr>
        <w:pStyle w:val="FirstParagraph"/>
      </w:pPr>
      <w:r>
        <w:t xml:space="preserve">While redistributing the Work or Derivative Works thereof, You may choose to</w:t>
      </w:r>
      <w:r>
        <w:t xml:space="preserve"> </w:t>
      </w:r>
      <w:r>
        <w:t xml:space="preserve">offer, and charge a fee for, acceptance of support, warranty, indemnity, or</w:t>
      </w:r>
      <w:r>
        <w:t xml:space="preserve"> </w:t>
      </w:r>
      <w:r>
        <w:t xml:space="preserve">other liability obligations and/or rights consistent with this License.</w:t>
      </w:r>
      <w:r>
        <w:t xml:space="preserve"> </w:t>
      </w:r>
      <w:r>
        <w:t xml:space="preserve">However, in accepting such obligations, You may act only on Your own behalf and</w:t>
      </w:r>
      <w:r>
        <w:t xml:space="preserve"> </w:t>
      </w:r>
      <w:r>
        <w:t xml:space="preserve">on Your sole responsibility, not on behalf of any other Contributor, and only</w:t>
      </w:r>
      <w:r>
        <w:t xml:space="preserve"> </w:t>
      </w:r>
      <w:r>
        <w:t xml:space="preserve">if You agree to indemnify, defend, and hold each Contributor harmless for any</w:t>
      </w:r>
      <w:r>
        <w:t xml:space="preserve"> </w:t>
      </w:r>
      <w:r>
        <w:t xml:space="preserve">liability incurred by, or claims asserted against, such Contributor by reason</w:t>
      </w:r>
      <w:r>
        <w:t xml:space="preserve"> </w:t>
      </w:r>
      <w:r>
        <w:t xml:space="preserve">of your accepting any such warranty or additional liability.</w:t>
      </w:r>
    </w:p>
    <w:p>
      <w:pPr>
        <w:pStyle w:val="Heading1"/>
      </w:pPr>
      <w:bookmarkStart w:id="132" w:name="Xfad20f7944545f52dc7f12fb48434256217072b"/>
      <w:r>
        <w:t xml:space="preserve">Unicode Character Database, version 12.1.0</w:t>
      </w:r>
      <w:bookmarkEnd w:id="132"/>
    </w:p>
    <w:p>
      <w:pPr>
        <w:pStyle w:val="FirstParagraph"/>
      </w:pPr>
      <w:r>
        <w:t xml:space="preserve">Copyright (c) 1999-2026 Unicode Inc.</w:t>
      </w:r>
    </w:p>
    <w:p>
      <w:pPr>
        <w:pStyle w:val="Heading2"/>
      </w:pPr>
      <w:bookmarkStart w:id="133" w:name="unicode-license-v3"/>
      <w:r>
        <w:t xml:space="preserve">Unicode License V3</w:t>
      </w:r>
      <w:bookmarkEnd w:id="133"/>
    </w:p>
    <w:p>
      <w:pPr>
        <w:pStyle w:val="FirstParagraph"/>
      </w:pPr>
      <w:r>
        <w:t xml:space="preserve">NOTICE TO USER: Carefully read the following legal agreement. BY</w:t>
      </w:r>
      <w:r>
        <w:t xml:space="preserve"> </w:t>
      </w:r>
      <w:r>
        <w:t xml:space="preserve">DOWNLOADING, INSTALLING, COPYING OR OTHERWISE USING DATA FILES, AND/OR</w:t>
      </w:r>
      <w:r>
        <w:t xml:space="preserve"> </w:t>
      </w:r>
      <w:r>
        <w:t xml:space="preserve">SOFTWARE, YOU UNEQUIVOCALLY ACCEPT, AND AGREE TO BE BOUND BY, ALL OF THE</w:t>
      </w:r>
      <w:r>
        <w:t xml:space="preserve"> </w:t>
      </w:r>
      <w:r>
        <w:t xml:space="preserve">TERMS AND CONDITIONS OF THIS AGREEMENT. IF YOU DO NOT AGREE, DO NOT</w:t>
      </w:r>
      <w:r>
        <w:t xml:space="preserve"> </w:t>
      </w:r>
      <w:r>
        <w:t xml:space="preserve">DOWNLOAD, INSTALL, COPY, DISTRIBUTE OR USE THE DATA FILES OR SOFTWARE.</w:t>
      </w:r>
    </w:p>
    <w:p>
      <w:pPr>
        <w:pStyle w:val="BodyText"/>
      </w:pPr>
      <w:r>
        <w:t xml:space="preserve">Permission is hereby granted, free of charge, to any person obtaining a</w:t>
      </w:r>
      <w:r>
        <w:t xml:space="preserve"> </w:t>
      </w:r>
      <w:r>
        <w:t xml:space="preserve">copy of data files and any associated documentation (the</w:t>
      </w:r>
      <w:r>
        <w:t xml:space="preserve"> </w:t>
      </w:r>
      <w:r>
        <w:t xml:space="preserve">“</w:t>
      </w:r>
      <w:r>
        <w:t xml:space="preserve">Data Files</w:t>
      </w:r>
      <w:r>
        <w:t xml:space="preserve">”</w:t>
      </w:r>
      <w:r>
        <w:t xml:space="preserve">) or</w:t>
      </w:r>
      <w:r>
        <w:t xml:space="preserve"> </w:t>
      </w:r>
      <w:r>
        <w:t xml:space="preserve">software and any associated documentation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 to deal in the</w:t>
      </w:r>
      <w:r>
        <w:t xml:space="preserve"> </w:t>
      </w:r>
      <w:r>
        <w:t xml:space="preserve">Data Files or Software without restriction, including without limitation</w:t>
      </w:r>
      <w:r>
        <w:t xml:space="preserve"> </w:t>
      </w:r>
      <w:r>
        <w:t xml:space="preserve">the rights to use, copy, modify, merge, publish, distribute, and/or sell</w:t>
      </w:r>
      <w:r>
        <w:t xml:space="preserve"> </w:t>
      </w:r>
      <w:r>
        <w:t xml:space="preserve">copies of the Data Files or Software, and to permit persons to whom the</w:t>
      </w:r>
      <w:r>
        <w:t xml:space="preserve"> </w:t>
      </w:r>
      <w:r>
        <w:t xml:space="preserve">Data Files or Software are furnished to do so, provided that either (a)</w:t>
      </w:r>
      <w:r>
        <w:t xml:space="preserve"> </w:t>
      </w:r>
      <w:r>
        <w:t xml:space="preserve">this copyright and permission notice appear with all copies of the Data</w:t>
      </w:r>
      <w:r>
        <w:t xml:space="preserve"> </w:t>
      </w:r>
      <w:r>
        <w:t xml:space="preserve">Files or Software, or (b) this copyright and permission notice appear in</w:t>
      </w:r>
      <w:r>
        <w:t xml:space="preserve"> </w:t>
      </w:r>
      <w:r>
        <w:t xml:space="preserve">associated Documentation.</w:t>
      </w:r>
    </w:p>
    <w:p>
      <w:pPr>
        <w:pStyle w:val="BodyText"/>
      </w:pPr>
      <w:r>
        <w:t xml:space="preserve">THE DATA FILES AND SOFTWARE ARE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</w:t>
      </w:r>
      <w:r>
        <w:t xml:space="preserve"> </w:t>
      </w:r>
      <w:r>
        <w:t xml:space="preserve">KIND, EXPRESS OR IMPLIED, INCLUDING BUT NOT LIMITED TO THE WARRANTIES OF</w:t>
      </w:r>
      <w:r>
        <w:t xml:space="preserve"> </w:t>
      </w:r>
      <w:r>
        <w:t xml:space="preserve">MERCHANTABILITY, FITNESS FOR A PARTICULAR PURPOSE AND NONINFRINGEMENT OF</w:t>
      </w:r>
      <w:r>
        <w:t xml:space="preserve"> </w:t>
      </w:r>
      <w:r>
        <w:t xml:space="preserve">THIRD PARTY RIGHTS.</w:t>
      </w:r>
    </w:p>
    <w:p>
      <w:pPr>
        <w:pStyle w:val="BodyText"/>
      </w:pPr>
      <w:r>
        <w:t xml:space="preserve">IN NO EVENT SHALL THE COPYRIGHT HOLDER OR HOLDERS INCLUDED IN THIS NOTICE</w:t>
      </w:r>
      <w:r>
        <w:t xml:space="preserve"> </w:t>
      </w:r>
      <w:r>
        <w:t xml:space="preserve">BE LIABLE FOR ANY CLAIM, OR ANY SPECIAL INDIRECT OR CONSEQUENTIAL DAMAGES,</w:t>
      </w:r>
      <w:r>
        <w:t xml:space="preserve"> </w:t>
      </w:r>
      <w:r>
        <w:t xml:space="preserve">OR ANY DAMAGES WHATSOEVER RESULTING FROM LOSS OF USE, DATA OR PROFITS,</w:t>
      </w:r>
      <w:r>
        <w:t xml:space="preserve"> </w:t>
      </w:r>
      <w:r>
        <w:t xml:space="preserve">WHETHER IN AN ACTION OF CONTRACT, NEGLIGENCE OR OTHER TORTIOUS ACTION,</w:t>
      </w:r>
      <w:r>
        <w:t xml:space="preserve"> </w:t>
      </w:r>
      <w:r>
        <w:t xml:space="preserve">ARISING OUT OF OR IN CONNECTION WITH THE USE OR PERFORMANCE OF THE DATA</w:t>
      </w:r>
      <w:r>
        <w:t xml:space="preserve"> </w:t>
      </w:r>
      <w:r>
        <w:t xml:space="preserve">FILES OR SOFTWARE.</w:t>
      </w:r>
    </w:p>
    <w:p>
      <w:pPr>
        <w:pStyle w:val="BodyText"/>
      </w:pPr>
      <w:r>
        <w:t xml:space="preserve">Except as contained in this notice, the name of a copyright holder shall</w:t>
      </w:r>
      <w:r>
        <w:t xml:space="preserve"> </w:t>
      </w:r>
      <w:r>
        <w:t xml:space="preserve">not be used in advertising or otherwise to promote the sale, use or other</w:t>
      </w:r>
      <w:r>
        <w:t xml:space="preserve"> </w:t>
      </w:r>
      <w:r>
        <w:t xml:space="preserve">dealings in these Data Files or Software without prior written</w:t>
      </w:r>
      <w:r>
        <w:t xml:space="preserve"> </w:t>
      </w:r>
      <w:r>
        <w:t xml:space="preserve">authorization of the copyright holder.</w:t>
      </w:r>
    </w:p>
    <w:p>
      <w:pPr>
        <w:pStyle w:val="Heading1"/>
      </w:pPr>
      <w:bookmarkStart w:id="134" w:name="unixodbc-version-2.3.1"/>
      <w:r>
        <w:t xml:space="preserve">unixODBC, version 2.3.1</w:t>
      </w:r>
      <w:bookmarkEnd w:id="134"/>
    </w:p>
    <w:p>
      <w:pPr>
        <w:pStyle w:val="FirstParagraph"/>
      </w:pPr>
      <w:r>
        <w:t xml:space="preserve">Copyright (c) Peter Harvey</w:t>
      </w:r>
      <w:r>
        <w:t xml:space="preserve"> </w:t>
      </w:r>
      <w:hyperlink r:id="rId135">
        <w:r>
          <w:rPr>
            <w:rStyle w:val="Hyperlink"/>
          </w:rPr>
          <w:t xml:space="preserve">pharvey@codebydesign.com</w:t>
        </w:r>
      </w:hyperlink>
      <w:r>
        <w:t xml:space="preserve">, Nick Gorham</w:t>
      </w:r>
      <w:r>
        <w:t xml:space="preserve"> </w:t>
      </w:r>
      <w:hyperlink r:id="rId136">
        <w:r>
          <w:rPr>
            <w:rStyle w:val="Hyperlink"/>
          </w:rPr>
          <w:t xml:space="preserve">nick@easysoft.com</w:t>
        </w:r>
      </w:hyperlink>
      <w:r>
        <w:t xml:space="preserve"> </w:t>
      </w:r>
      <w:r>
        <w:t xml:space="preserve">and other contributors specified in the individual source files.</w:t>
      </w:r>
    </w:p>
    <w:p>
      <w:pPr>
        <w:pStyle w:val="BodyText"/>
      </w:pPr>
      <w:r>
        <w:t xml:space="preserve">This library is free software; you can redistribute it and/or modify it under</w:t>
      </w:r>
      <w:r>
        <w:t xml:space="preserve"> </w:t>
      </w:r>
      <w:r>
        <w:t xml:space="preserve">the terms of the GNU Lesser General Public License as published by the Free</w:t>
      </w:r>
      <w:r>
        <w:t xml:space="preserve"> </w:t>
      </w:r>
      <w:r>
        <w:t xml:space="preserve">Software Foundation; either version 2.1 of the License, or any later version.</w:t>
      </w:r>
    </w:p>
    <w:p>
      <w:pPr>
        <w:pStyle w:val="BodyText"/>
      </w:pPr>
      <w:r>
        <w:t xml:space="preserve">This library is distributed in the hope that it will be useful, but WITHOUT ANY</w:t>
      </w:r>
      <w:r>
        <w:t xml:space="preserve"> </w:t>
      </w:r>
      <w:r>
        <w:t xml:space="preserve">WARRANTY; without even the implied warranty of MERCHANTABILITY or FITNESS FOR A</w:t>
      </w:r>
      <w:r>
        <w:t xml:space="preserve"> </w:t>
      </w:r>
      <w:r>
        <w:t xml:space="preserve">PARTICULAR PURPOSE. See the GNU Lesser General Public License for more details.</w:t>
      </w:r>
    </w:p>
    <w:p>
      <w:pPr>
        <w:pStyle w:val="BodyText"/>
      </w:pPr>
      <w:r>
        <w:t xml:space="preserve">You should have received a copy of the GNU Lesser General Public License along</w:t>
      </w:r>
      <w:r>
        <w:t xml:space="preserve"> </w:t>
      </w:r>
      <w:r>
        <w:t xml:space="preserve">with this library; if not, write to the Free Software Foundation, Inc., 51</w:t>
      </w:r>
      <w:r>
        <w:t xml:space="preserve"> </w:t>
      </w:r>
      <w:r>
        <w:t xml:space="preserve">Franklin Street, Fifth Floor, Boston, MA 02110-1301 USA.</w:t>
      </w:r>
    </w:p>
    <w:p>
      <w:pPr>
        <w:pStyle w:val="Heading2"/>
      </w:pPr>
      <w:bookmarkStart w:id="137" w:name="gnu-lesser-general-public-license-3"/>
      <w:r>
        <w:t xml:space="preserve">GNU Lesser General Public License</w:t>
      </w:r>
      <w:bookmarkEnd w:id="137"/>
    </w:p>
    <w:p>
      <w:pPr>
        <w:pStyle w:val="FirstParagraph"/>
      </w:pPr>
      <w:r>
        <w:rPr>
          <w:i/>
        </w:rPr>
        <w:t xml:space="preserve">Version 2.1, February 1999</w:t>
      </w:r>
      <w:r>
        <w:br/>
      </w:r>
      <w:r>
        <w:rPr>
          <w:i/>
        </w:rPr>
        <w:t xml:space="preserve">Copyright (c) 1991, 1999 Free Software Foundation, Inc.</w:t>
      </w:r>
      <w:r>
        <w:br/>
      </w:r>
      <w:r>
        <w:rPr>
          <w:i/>
        </w:rPr>
        <w:t xml:space="preserve">&lt;</w:t>
      </w:r>
      <w:hyperlink r:id="rId59">
        <w:r>
          <w:rPr>
            <w:rStyle w:val="Hyperlink"/>
            <w:i/>
          </w:rPr>
          <w:t xml:space="preserve">http://fsf.org/</w:t>
        </w:r>
      </w:hyperlink>
      <w:r>
        <w:rPr>
          <w:i/>
        </w:rPr>
        <w:t xml:space="preserve">&gt;</w:t>
      </w:r>
    </w:p>
    <w:p>
      <w:pPr>
        <w:pStyle w:val="BodyText"/>
      </w:pPr>
      <w:r>
        <w:t xml:space="preserve">Everyone is permitted to copy and distribute verbatim copies of this license</w:t>
      </w:r>
      <w:r>
        <w:t xml:space="preserve"> </w:t>
      </w:r>
      <w:r>
        <w:t xml:space="preserve">document, but changing it is not allowed.</w:t>
      </w:r>
    </w:p>
    <w:p>
      <w:pPr>
        <w:pStyle w:val="BodyText"/>
      </w:pPr>
      <w:r>
        <w:t xml:space="preserve">[This is the first released version of the Lesser GPL. It also counts as the</w:t>
      </w:r>
      <w:r>
        <w:t xml:space="preserve"> </w:t>
      </w:r>
      <w:r>
        <w:t xml:space="preserve">successor of the GNU Library Public License, version 2, hence the version</w:t>
      </w:r>
      <w:r>
        <w:t xml:space="preserve"> </w:t>
      </w:r>
      <w:r>
        <w:t xml:space="preserve">number 2.1.]</w:t>
      </w:r>
    </w:p>
    <w:p>
      <w:pPr>
        <w:pStyle w:val="Heading3"/>
      </w:pPr>
      <w:bookmarkStart w:id="138" w:name="preamble-2"/>
      <w:r>
        <w:t xml:space="preserve">Preamble</w:t>
      </w:r>
      <w:bookmarkEnd w:id="138"/>
    </w:p>
    <w:p>
      <w:pPr>
        <w:pStyle w:val="FirstParagraph"/>
      </w:pPr>
      <w:r>
        <w:t xml:space="preserve">The licenses for most software are designed to take away your</w:t>
      </w:r>
      <w:r>
        <w:t xml:space="preserve"> </w:t>
      </w:r>
      <w:r>
        <w:t xml:space="preserve">freedom to share and change it. By contrast, the GNU General Public</w:t>
      </w:r>
      <w:r>
        <w:t xml:space="preserve"> </w:t>
      </w:r>
      <w:r>
        <w:t xml:space="preserve">Licenses are intended to guarantee your freedom to share and change</w:t>
      </w:r>
      <w:r>
        <w:t xml:space="preserve"> </w:t>
      </w:r>
      <w:r>
        <w:t xml:space="preserve">free software–to make sure the software is free for all its users.</w:t>
      </w:r>
    </w:p>
    <w:p>
      <w:pPr>
        <w:pStyle w:val="BodyText"/>
      </w:pPr>
      <w:r>
        <w:t xml:space="preserve">This license, the Lesser General Public License, applies to some</w:t>
      </w:r>
      <w:r>
        <w:t xml:space="preserve"> </w:t>
      </w:r>
      <w:r>
        <w:t xml:space="preserve">specially designated software packages–typically libraries–of the</w:t>
      </w:r>
      <w:r>
        <w:t xml:space="preserve"> </w:t>
      </w:r>
      <w:r>
        <w:t xml:space="preserve">Free Software Foundation and other authors who decide to use it. You</w:t>
      </w:r>
      <w:r>
        <w:t xml:space="preserve"> </w:t>
      </w:r>
      <w:r>
        <w:t xml:space="preserve">can use it too, but we suggest you first think carefully about whether</w:t>
      </w:r>
      <w:r>
        <w:t xml:space="preserve"> </w:t>
      </w:r>
      <w:r>
        <w:t xml:space="preserve">this license or the ordinary General Public License is the better</w:t>
      </w:r>
      <w:r>
        <w:t xml:space="preserve"> </w:t>
      </w:r>
      <w:r>
        <w:t xml:space="preserve">strategy to use in any particular case, based on the explanations below.</w:t>
      </w:r>
    </w:p>
    <w:p>
      <w:pPr>
        <w:pStyle w:val="BodyText"/>
      </w:pPr>
      <w:r>
        <w:t xml:space="preserve">When we speak of free software, we are referring to freedom of use,</w:t>
      </w:r>
      <w:r>
        <w:t xml:space="preserve"> </w:t>
      </w:r>
      <w:r>
        <w:t xml:space="preserve">not price. Our General Public Licenses are designed to make sure that</w:t>
      </w:r>
      <w:r>
        <w:t xml:space="preserve"> </w:t>
      </w:r>
      <w:r>
        <w:t xml:space="preserve">you have the freedom to distribute copies of free software (and charge</w:t>
      </w:r>
      <w:r>
        <w:t xml:space="preserve"> </w:t>
      </w:r>
      <w:r>
        <w:t xml:space="preserve">for this service if you wish); that you receive source code or can get</w:t>
      </w:r>
      <w:r>
        <w:t xml:space="preserve"> </w:t>
      </w:r>
      <w:r>
        <w:t xml:space="preserve">it if you want it; that you can change the software and use pieces of</w:t>
      </w:r>
      <w:r>
        <w:t xml:space="preserve"> </w:t>
      </w:r>
      <w:r>
        <w:t xml:space="preserve">it in new free programs; and that you are informed that you can do</w:t>
      </w:r>
      <w:r>
        <w:t xml:space="preserve"> </w:t>
      </w:r>
      <w:r>
        <w:t xml:space="preserve">these things.</w:t>
      </w:r>
    </w:p>
    <w:p>
      <w:pPr>
        <w:pStyle w:val="BodyText"/>
      </w:pPr>
      <w:r>
        <w:t xml:space="preserve">To protect your rights, we need to make restrictions that forbid</w:t>
      </w:r>
      <w:r>
        <w:t xml:space="preserve"> </w:t>
      </w:r>
      <w:r>
        <w:t xml:space="preserve">distributors to deny you these rights or to ask you to surrender these</w:t>
      </w:r>
      <w:r>
        <w:t xml:space="preserve"> </w:t>
      </w:r>
      <w:r>
        <w:t xml:space="preserve">rights. These restrictions translate to certain responsibilities for</w:t>
      </w:r>
      <w:r>
        <w:t xml:space="preserve"> </w:t>
      </w:r>
      <w:r>
        <w:t xml:space="preserve">you if you distribute copies of the library or if you modify it.</w:t>
      </w:r>
    </w:p>
    <w:p>
      <w:pPr>
        <w:pStyle w:val="BodyText"/>
      </w:pPr>
      <w:r>
        <w:t xml:space="preserve">For example, if you distribute copies of the library, whether gratis</w:t>
      </w:r>
      <w:r>
        <w:t xml:space="preserve"> </w:t>
      </w:r>
      <w:r>
        <w:t xml:space="preserve">or for a fee, you must give the recipients all the rights that we gave</w:t>
      </w:r>
      <w:r>
        <w:t xml:space="preserve"> </w:t>
      </w:r>
      <w:r>
        <w:t xml:space="preserve">you. You must make sure that they, too, receive or can get the source</w:t>
      </w:r>
      <w:r>
        <w:t xml:space="preserve"> </w:t>
      </w:r>
      <w:r>
        <w:t xml:space="preserve">code. If you link other code with the library, you must provide</w:t>
      </w:r>
      <w:r>
        <w:t xml:space="preserve"> </w:t>
      </w:r>
      <w:r>
        <w:t xml:space="preserve">complete object files to the recipients, so that they can relink them</w:t>
      </w:r>
      <w:r>
        <w:t xml:space="preserve"> </w:t>
      </w:r>
      <w:r>
        <w:t xml:space="preserve">with the library after making changes to the library and recompiling</w:t>
      </w:r>
      <w:r>
        <w:t xml:space="preserve"> </w:t>
      </w:r>
      <w:r>
        <w:t xml:space="preserve">it. And you must show them these terms so they know their rights.</w:t>
      </w:r>
    </w:p>
    <w:p>
      <w:pPr>
        <w:pStyle w:val="BodyText"/>
      </w:pPr>
      <w:r>
        <w:t xml:space="preserve">We protect your rights with a two-step method: (1) we copyright the</w:t>
      </w:r>
      <w:r>
        <w:t xml:space="preserve"> </w:t>
      </w:r>
      <w:r>
        <w:t xml:space="preserve">library, and (2) we offer you this license, which gives you legal</w:t>
      </w:r>
      <w:r>
        <w:t xml:space="preserve"> </w:t>
      </w:r>
      <w:r>
        <w:t xml:space="preserve">permission to copy, distribute and/or modify the library.</w:t>
      </w:r>
    </w:p>
    <w:p>
      <w:pPr>
        <w:pStyle w:val="BodyText"/>
      </w:pPr>
      <w:r>
        <w:t xml:space="preserve">To protect each distributor, we want to make it very clear that</w:t>
      </w:r>
      <w:r>
        <w:t xml:space="preserve"> </w:t>
      </w:r>
      <w:r>
        <w:t xml:space="preserve">there is no warranty for the free library. Also, if the library is</w:t>
      </w:r>
      <w:r>
        <w:t xml:space="preserve"> </w:t>
      </w:r>
      <w:r>
        <w:t xml:space="preserve">modified by someone else and passed on, the recipients should know</w:t>
      </w:r>
      <w:r>
        <w:t xml:space="preserve"> </w:t>
      </w:r>
      <w:r>
        <w:t xml:space="preserve">that what they have is not the original version, so that the original</w:t>
      </w:r>
      <w:r>
        <w:t xml:space="preserve"> </w:t>
      </w:r>
      <w:r>
        <w:t xml:space="preserve">author’s reputation will not be affected by problems that might be</w:t>
      </w:r>
      <w:r>
        <w:t xml:space="preserve"> </w:t>
      </w:r>
      <w:r>
        <w:t xml:space="preserve">introduced by others.</w:t>
      </w:r>
    </w:p>
    <w:p>
      <w:pPr>
        <w:pStyle w:val="BodyText"/>
      </w:pPr>
      <w:r>
        <w:t xml:space="preserve">Finally, software patents pose a constant threat to the existence of</w:t>
      </w:r>
      <w:r>
        <w:t xml:space="preserve"> </w:t>
      </w:r>
      <w:r>
        <w:t xml:space="preserve">any free program. We wish to make sure that a company cannot</w:t>
      </w:r>
      <w:r>
        <w:t xml:space="preserve"> </w:t>
      </w:r>
      <w:r>
        <w:t xml:space="preserve">effectively restrict the users of a free program by obtaining a</w:t>
      </w:r>
      <w:r>
        <w:t xml:space="preserve"> </w:t>
      </w:r>
      <w:r>
        <w:t xml:space="preserve">restrictive license from a patent holder. Therefore, we insist that</w:t>
      </w:r>
      <w:r>
        <w:t xml:space="preserve"> </w:t>
      </w:r>
      <w:r>
        <w:t xml:space="preserve">any patent license obtained for a version of the library must be</w:t>
      </w:r>
      <w:r>
        <w:t xml:space="preserve"> </w:t>
      </w:r>
      <w:r>
        <w:t xml:space="preserve">consistent with the full freedom of use specified in this license.</w:t>
      </w:r>
    </w:p>
    <w:p>
      <w:pPr>
        <w:pStyle w:val="BodyText"/>
      </w:pPr>
      <w:r>
        <w:t xml:space="preserve">Most GNU software, including some libraries, is covered by the</w:t>
      </w:r>
      <w:r>
        <w:t xml:space="preserve"> </w:t>
      </w:r>
      <w:r>
        <w:t xml:space="preserve">ordinary GNU General Public License. This license, the GNU Lesser</w:t>
      </w:r>
      <w:r>
        <w:t xml:space="preserve"> </w:t>
      </w:r>
      <w:r>
        <w:t xml:space="preserve">General Public License, applies to certain designated libraries, and</w:t>
      </w:r>
      <w:r>
        <w:t xml:space="preserve"> </w:t>
      </w:r>
      <w:r>
        <w:t xml:space="preserve">is quite different from the ordinary General Public License. We use</w:t>
      </w:r>
      <w:r>
        <w:t xml:space="preserve"> </w:t>
      </w:r>
      <w:r>
        <w:t xml:space="preserve">this license for certain libraries in order to permit linking those</w:t>
      </w:r>
      <w:r>
        <w:t xml:space="preserve"> </w:t>
      </w:r>
      <w:r>
        <w:t xml:space="preserve">libraries into non-free programs.</w:t>
      </w:r>
    </w:p>
    <w:p>
      <w:pPr>
        <w:pStyle w:val="BodyText"/>
      </w:pPr>
      <w:r>
        <w:t xml:space="preserve">When a program is linked with a library, whether statically or using</w:t>
      </w:r>
      <w:r>
        <w:t xml:space="preserve"> </w:t>
      </w:r>
      <w:r>
        <w:t xml:space="preserve">a shared library, the combination of the two is legally speaking a</w:t>
      </w:r>
      <w:r>
        <w:t xml:space="preserve"> </w:t>
      </w:r>
      <w:r>
        <w:t xml:space="preserve">combined work, a derivative of the original library. The ordinary</w:t>
      </w:r>
      <w:r>
        <w:t xml:space="preserve"> </w:t>
      </w:r>
      <w:r>
        <w:t xml:space="preserve">General Public License therefore permits such linking only if the</w:t>
      </w:r>
      <w:r>
        <w:t xml:space="preserve"> </w:t>
      </w:r>
      <w:r>
        <w:t xml:space="preserve">entire combination fits its criteria of freedom. The Lesser General</w:t>
      </w:r>
      <w:r>
        <w:t xml:space="preserve"> </w:t>
      </w:r>
      <w:r>
        <w:t xml:space="preserve">Public License permits more lax criteria for linking other code with</w:t>
      </w:r>
      <w:r>
        <w:t xml:space="preserve"> </w:t>
      </w:r>
      <w:r>
        <w:t xml:space="preserve">the library.</w:t>
      </w:r>
    </w:p>
    <w:p>
      <w:pPr>
        <w:pStyle w:val="BodyText"/>
      </w:pPr>
      <w:r>
        <w:t xml:space="preserve">We call this license the</w:t>
      </w:r>
      <w:r>
        <w:t xml:space="preserve"> </w:t>
      </w:r>
      <w:r>
        <w:t xml:space="preserve">“</w:t>
      </w:r>
      <w:r>
        <w:t xml:space="preserve">Lesser</w:t>
      </w:r>
      <w:r>
        <w:t xml:space="preserve">”</w:t>
      </w:r>
      <w:r>
        <w:t xml:space="preserve"> </w:t>
      </w:r>
      <w:r>
        <w:t xml:space="preserve">General Public License because it</w:t>
      </w:r>
      <w:r>
        <w:t xml:space="preserve"> </w:t>
      </w:r>
      <w:r>
        <w:t xml:space="preserve">does Less to protect the user’s freedom than the ordinary General</w:t>
      </w:r>
      <w:r>
        <w:t xml:space="preserve"> </w:t>
      </w:r>
      <w:r>
        <w:t xml:space="preserve">Public License. It also provides other free software developers Less</w:t>
      </w:r>
      <w:r>
        <w:t xml:space="preserve"> </w:t>
      </w:r>
      <w:r>
        <w:t xml:space="preserve">of an advantage over competing non-free programs. These disadvantages</w:t>
      </w:r>
      <w:r>
        <w:t xml:space="preserve"> </w:t>
      </w:r>
      <w:r>
        <w:t xml:space="preserve">are the reason we use the ordinary General Public License for many</w:t>
      </w:r>
      <w:r>
        <w:t xml:space="preserve"> </w:t>
      </w:r>
      <w:r>
        <w:t xml:space="preserve">libraries. However, the Lesser license provides advantages in certain</w:t>
      </w:r>
      <w:r>
        <w:t xml:space="preserve"> </w:t>
      </w:r>
      <w:r>
        <w:t xml:space="preserve">special circumstances.</w:t>
      </w:r>
    </w:p>
    <w:p>
      <w:pPr>
        <w:pStyle w:val="BodyText"/>
      </w:pPr>
      <w:r>
        <w:t xml:space="preserve">For example, on rare occasions, there may be a special need to</w:t>
      </w:r>
      <w:r>
        <w:t xml:space="preserve"> </w:t>
      </w:r>
      <w:r>
        <w:t xml:space="preserve">encourage the widest possible use of a certain library, so that it becomes</w:t>
      </w:r>
      <w:r>
        <w:t xml:space="preserve"> </w:t>
      </w:r>
      <w:r>
        <w:t xml:space="preserve">a de-facto standard. To achieve this, non-free programs must be</w:t>
      </w:r>
      <w:r>
        <w:t xml:space="preserve"> </w:t>
      </w:r>
      <w:r>
        <w:t xml:space="preserve">allowed to use the library. A more frequent case is that a free</w:t>
      </w:r>
      <w:r>
        <w:t xml:space="preserve"> </w:t>
      </w:r>
      <w:r>
        <w:t xml:space="preserve">library does the same job as widely used non-free libraries. In this</w:t>
      </w:r>
      <w:r>
        <w:t xml:space="preserve"> </w:t>
      </w:r>
      <w:r>
        <w:t xml:space="preserve">case, there is little to gain by limiting the free library to free</w:t>
      </w:r>
      <w:r>
        <w:t xml:space="preserve"> </w:t>
      </w:r>
      <w:r>
        <w:t xml:space="preserve">software only, so we use the Lesser General Public License.</w:t>
      </w:r>
    </w:p>
    <w:p>
      <w:pPr>
        <w:pStyle w:val="BodyText"/>
      </w:pPr>
      <w:r>
        <w:t xml:space="preserve">In other cases, permission to use a particular library in non-free</w:t>
      </w:r>
      <w:r>
        <w:t xml:space="preserve"> </w:t>
      </w:r>
      <w:r>
        <w:t xml:space="preserve">programs enables a greater number of people to use a large body of</w:t>
      </w:r>
      <w:r>
        <w:t xml:space="preserve"> </w:t>
      </w:r>
      <w:r>
        <w:t xml:space="preserve">free software. For example, permission to use the GNU C Library in</w:t>
      </w:r>
      <w:r>
        <w:t xml:space="preserve"> </w:t>
      </w:r>
      <w:r>
        <w:t xml:space="preserve">non-free programs enables many more people to use the whole GNU</w:t>
      </w:r>
      <w:r>
        <w:t xml:space="preserve"> </w:t>
      </w:r>
      <w:r>
        <w:t xml:space="preserve">operating system, as well as its variant, the GNU/Linux operating</w:t>
      </w:r>
      <w:r>
        <w:t xml:space="preserve"> </w:t>
      </w:r>
      <w:r>
        <w:t xml:space="preserve">system.</w:t>
      </w:r>
    </w:p>
    <w:p>
      <w:pPr>
        <w:pStyle w:val="BodyText"/>
      </w:pPr>
      <w:r>
        <w:t xml:space="preserve">Although the Lesser General Public License is Less protective of the</w:t>
      </w:r>
      <w:r>
        <w:t xml:space="preserve"> </w:t>
      </w:r>
      <w:r>
        <w:t xml:space="preserve">users’ freedom, it does ensure that the user of a program that is</w:t>
      </w:r>
      <w:r>
        <w:t xml:space="preserve"> </w:t>
      </w:r>
      <w:r>
        <w:t xml:space="preserve">linked with the Library has the freedom and the wherewithal to run</w:t>
      </w:r>
      <w:r>
        <w:t xml:space="preserve"> </w:t>
      </w:r>
      <w:r>
        <w:t xml:space="preserve">that program using a modified version of the Library.</w:t>
      </w:r>
    </w:p>
    <w:p>
      <w:pPr>
        <w:pStyle w:val="BodyText"/>
      </w:pPr>
      <w:r>
        <w:t xml:space="preserve">The precise terms and conditions for copying, distribution and</w:t>
      </w:r>
      <w:r>
        <w:t xml:space="preserve"> </w:t>
      </w:r>
      <w:r>
        <w:t xml:space="preserve">modification follow. Pay close attention to the difference between a</w:t>
      </w:r>
      <w:r>
        <w:t xml:space="preserve"> </w:t>
      </w:r>
      <w:r>
        <w:t xml:space="preserve">“</w:t>
      </w:r>
      <w:r>
        <w:t xml:space="preserve">work based on the library</w:t>
      </w:r>
      <w:r>
        <w:t xml:space="preserve">”</w:t>
      </w:r>
      <w:r>
        <w:t xml:space="preserve"> </w:t>
      </w:r>
      <w:r>
        <w:t xml:space="preserve">and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. The</w:t>
      </w:r>
      <w:r>
        <w:t xml:space="preserve"> </w:t>
      </w:r>
      <w:r>
        <w:t xml:space="preserve">former contains code derived from the library, whereas the latter must</w:t>
      </w:r>
      <w:r>
        <w:t xml:space="preserve"> </w:t>
      </w:r>
      <w:r>
        <w:t xml:space="preserve">be combined with the library in order to run.</w:t>
      </w:r>
    </w:p>
    <w:p>
      <w:pPr>
        <w:pStyle w:val="Heading3"/>
      </w:pPr>
      <w:bookmarkStart w:id="139" w:name="Xe2c71ee0b86c7070e0000bc24b5ce7f4e8c7f27"/>
      <w:r>
        <w:t xml:space="preserve">TERMS AND CONDITIONS FOR COPYING, DISTRIBUTION AND MODIFICATION</w:t>
      </w:r>
      <w:bookmarkEnd w:id="139"/>
    </w:p>
    <w:p>
      <w:pPr>
        <w:pStyle w:val="FirstParagraph"/>
      </w:pPr>
      <w:r>
        <w:rPr>
          <w:b/>
        </w:rPr>
        <w:t xml:space="preserve">0.</w:t>
      </w:r>
      <w:r>
        <w:t xml:space="preserve"> </w:t>
      </w:r>
      <w:r>
        <w:t xml:space="preserve">This License Agreement applies to any software library or other</w:t>
      </w:r>
      <w:r>
        <w:t xml:space="preserve"> </w:t>
      </w:r>
      <w:r>
        <w:t xml:space="preserve">program which contains a notice placed by the copyright holder or</w:t>
      </w:r>
      <w:r>
        <w:t xml:space="preserve"> </w:t>
      </w:r>
      <w:r>
        <w:t xml:space="preserve">other authorized party saying it may be distributed under the terms of</w:t>
      </w:r>
      <w:r>
        <w:t xml:space="preserve"> </w:t>
      </w:r>
      <w:r>
        <w:t xml:space="preserve">this Lesser General Public License (also called</w:t>
      </w:r>
      <w:r>
        <w:t xml:space="preserve"> </w:t>
      </w:r>
      <w:r>
        <w:t xml:space="preserve">“</w:t>
      </w:r>
      <w:r>
        <w:t xml:space="preserve">this License</w:t>
      </w:r>
      <w:r>
        <w:t xml:space="preserve">”</w:t>
      </w:r>
      <w:r>
        <w:t xml:space="preserve">).</w:t>
      </w:r>
      <w:r>
        <w:t xml:space="preserve"> </w:t>
      </w:r>
      <w:r>
        <w:t xml:space="preserve">Each licensee is addressed as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.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“</w:t>
      </w:r>
      <w:r>
        <w:t xml:space="preserve">library</w:t>
      </w:r>
      <w:r>
        <w:t xml:space="preserve">”</w:t>
      </w:r>
      <w:r>
        <w:t xml:space="preserve"> </w:t>
      </w:r>
      <w:r>
        <w:t xml:space="preserve">means a collection of software functions and/or data</w:t>
      </w:r>
      <w:r>
        <w:t xml:space="preserve"> </w:t>
      </w:r>
      <w:r>
        <w:t xml:space="preserve">prepared so as to be conveniently linked with application programs</w:t>
      </w:r>
      <w:r>
        <w:t xml:space="preserve"> </w:t>
      </w:r>
      <w:r>
        <w:t xml:space="preserve">(which use some of those functions and data) to form executables.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Library</w:t>
      </w:r>
      <w:r>
        <w:t xml:space="preserve">”</w:t>
      </w:r>
      <w:r>
        <w:t xml:space="preserve">, below, refers to any such software library or work</w:t>
      </w:r>
      <w:r>
        <w:t xml:space="preserve"> </w:t>
      </w:r>
      <w:r>
        <w:t xml:space="preserve">which has been distributed under these terms. A</w:t>
      </w:r>
      <w:r>
        <w:t xml:space="preserve"> </w:t>
      </w:r>
      <w:r>
        <w:t xml:space="preserve">“</w:t>
      </w:r>
      <w:r>
        <w:t xml:space="preserve">work based on the</w:t>
      </w:r>
      <w:r>
        <w:t xml:space="preserve"> </w:t>
      </w:r>
      <w:r>
        <w:t xml:space="preserve">Library</w:t>
      </w:r>
      <w:r>
        <w:t xml:space="preserve">”</w:t>
      </w:r>
      <w:r>
        <w:t xml:space="preserve"> </w:t>
      </w:r>
      <w:r>
        <w:t xml:space="preserve">means either the Library or any derivative work under</w:t>
      </w:r>
      <w:r>
        <w:t xml:space="preserve"> </w:t>
      </w:r>
      <w:r>
        <w:t xml:space="preserve">copyright law: that is to say, a work containing the Library or a</w:t>
      </w:r>
      <w:r>
        <w:t xml:space="preserve"> </w:t>
      </w:r>
      <w:r>
        <w:t xml:space="preserve">portion of it, either verbatim or with modifications and/or translated</w:t>
      </w:r>
      <w:r>
        <w:t xml:space="preserve"> </w:t>
      </w:r>
      <w:r>
        <w:t xml:space="preserve">straightforwardly into another language. (Hereinafter, translation is</w:t>
      </w:r>
      <w:r>
        <w:t xml:space="preserve"> </w:t>
      </w:r>
      <w:r>
        <w:t xml:space="preserve">included without limitation in the term</w:t>
      </w:r>
      <w:r>
        <w:t xml:space="preserve"> </w:t>
      </w:r>
      <w:r>
        <w:t xml:space="preserve">“</w:t>
      </w:r>
      <w:r>
        <w:t xml:space="preserve">modification</w:t>
      </w:r>
      <w:r>
        <w:t xml:space="preserve">”</w:t>
      </w:r>
      <w:r>
        <w:t xml:space="preserve">.)</w:t>
      </w:r>
    </w:p>
    <w:p>
      <w:pPr>
        <w:pStyle w:val="BodyText"/>
      </w:pPr>
      <w:r>
        <w:t xml:space="preserve">“</w:t>
      </w:r>
      <w:r>
        <w:t xml:space="preserve">Source code</w:t>
      </w:r>
      <w:r>
        <w:t xml:space="preserve">”</w:t>
      </w:r>
      <w:r>
        <w:t xml:space="preserve"> </w:t>
      </w:r>
      <w:r>
        <w:t xml:space="preserve">for a work means the preferred form of the work for</w:t>
      </w:r>
      <w:r>
        <w:t xml:space="preserve"> </w:t>
      </w:r>
      <w:r>
        <w:t xml:space="preserve">making modifications to it. For a library, complete source code means</w:t>
      </w:r>
      <w:r>
        <w:t xml:space="preserve"> </w:t>
      </w:r>
      <w:r>
        <w:t xml:space="preserve">all the source code for all modules it contains, plus any associated</w:t>
      </w:r>
      <w:r>
        <w:t xml:space="preserve"> </w:t>
      </w:r>
      <w:r>
        <w:t xml:space="preserve">interface definition files, plus the scripts used to control compilation</w:t>
      </w:r>
      <w:r>
        <w:t xml:space="preserve"> </w:t>
      </w:r>
      <w:r>
        <w:t xml:space="preserve">and installation of the library.</w:t>
      </w:r>
    </w:p>
    <w:p>
      <w:pPr>
        <w:pStyle w:val="BodyText"/>
      </w:pPr>
      <w:r>
        <w:t xml:space="preserve">Activities other than copying, distribution and modification are not</w:t>
      </w:r>
      <w:r>
        <w:t xml:space="preserve"> </w:t>
      </w:r>
      <w:r>
        <w:t xml:space="preserve">covered by this License; they are outside its scope. The act of</w:t>
      </w:r>
      <w:r>
        <w:t xml:space="preserve"> </w:t>
      </w:r>
      <w:r>
        <w:t xml:space="preserve">running a program using the Library is not restricted, and output from</w:t>
      </w:r>
      <w:r>
        <w:t xml:space="preserve"> </w:t>
      </w:r>
      <w:r>
        <w:t xml:space="preserve">such a program is covered only if its contents constitute a work based</w:t>
      </w:r>
      <w:r>
        <w:t xml:space="preserve"> </w:t>
      </w:r>
      <w:r>
        <w:t xml:space="preserve">on the Library (independent of the use of the Library in a tool for</w:t>
      </w:r>
      <w:r>
        <w:t xml:space="preserve"> </w:t>
      </w:r>
      <w:r>
        <w:t xml:space="preserve">writing it). Whether that is true depends on what the Library does</w:t>
      </w:r>
      <w:r>
        <w:t xml:space="preserve"> </w:t>
      </w:r>
      <w:r>
        <w:t xml:space="preserve">and what the program that uses the Library does.</w:t>
      </w:r>
    </w:p>
    <w:p>
      <w:pPr>
        <w:pStyle w:val="BodyText"/>
      </w:pPr>
      <w:r>
        <w:rPr>
          <w:b/>
        </w:rPr>
        <w:t xml:space="preserve">1.</w:t>
      </w:r>
      <w:r>
        <w:t xml:space="preserve"> </w:t>
      </w:r>
      <w:r>
        <w:t xml:space="preserve">You may copy and distribute verbatim copies of the Library’s</w:t>
      </w:r>
      <w:r>
        <w:t xml:space="preserve"> </w:t>
      </w:r>
      <w:r>
        <w:t xml:space="preserve">complete source code as you receive it, in any medium, provided that</w:t>
      </w:r>
      <w:r>
        <w:t xml:space="preserve"> </w:t>
      </w:r>
      <w:r>
        <w:t xml:space="preserve">you conspicuously and appropriately publish on each copy an</w:t>
      </w:r>
      <w:r>
        <w:t xml:space="preserve"> </w:t>
      </w:r>
      <w:r>
        <w:t xml:space="preserve">appropriate copyright notice and disclaimer of warranty; keep intact</w:t>
      </w:r>
      <w:r>
        <w:t xml:space="preserve"> </w:t>
      </w:r>
      <w:r>
        <w:t xml:space="preserve">all the notices that refer to this License and to the absence of any</w:t>
      </w:r>
      <w:r>
        <w:t xml:space="preserve"> </w:t>
      </w:r>
      <w:r>
        <w:t xml:space="preserve">warranty; and distribute a copy of this License along with the</w:t>
      </w:r>
      <w:r>
        <w:t xml:space="preserve"> </w:t>
      </w:r>
      <w:r>
        <w:t xml:space="preserve">Library.</w:t>
      </w:r>
    </w:p>
    <w:p>
      <w:pPr>
        <w:pStyle w:val="BodyText"/>
      </w:pPr>
      <w:r>
        <w:t xml:space="preserve">You may charge a fee for the physical act of transferring a copy,</w:t>
      </w:r>
      <w:r>
        <w:t xml:space="preserve"> </w:t>
      </w:r>
      <w:r>
        <w:t xml:space="preserve">and you may at your option offer warranty protection in exchange for a</w:t>
      </w:r>
      <w:r>
        <w:t xml:space="preserve"> </w:t>
      </w:r>
      <w:r>
        <w:t xml:space="preserve">fee.</w:t>
      </w:r>
    </w:p>
    <w:p>
      <w:pPr>
        <w:pStyle w:val="BodyText"/>
      </w:pPr>
      <w:r>
        <w:rPr>
          <w:b/>
        </w:rPr>
        <w:t xml:space="preserve">2.</w:t>
      </w:r>
      <w:r>
        <w:t xml:space="preserve"> </w:t>
      </w:r>
      <w:r>
        <w:t xml:space="preserve">You may modify your copy or copies of the Library or any portion</w:t>
      </w:r>
      <w:r>
        <w:t xml:space="preserve"> </w:t>
      </w:r>
      <w:r>
        <w:t xml:space="preserve">of it, thus forming a work based on the Library, and copy and</w:t>
      </w:r>
      <w:r>
        <w:t xml:space="preserve"> </w:t>
      </w:r>
      <w:r>
        <w:t xml:space="preserve">distribute such modifications or work under the terms of Section 1</w:t>
      </w:r>
      <w:r>
        <w:t xml:space="preserve"> </w:t>
      </w:r>
      <w:r>
        <w:t xml:space="preserve">above, provided that you also meet all of these conditions:</w:t>
      </w:r>
    </w:p>
    <w:p>
      <w:pPr>
        <w:numPr>
          <w:ilvl w:val="0"/>
          <w:numId w:val="1102"/>
        </w:numPr>
        <w:pStyle w:val="Compact"/>
      </w:pPr>
      <w:r>
        <w:rPr>
          <w:b/>
        </w:rPr>
        <w:t xml:space="preserve">a)</w:t>
      </w:r>
      <w:r>
        <w:t xml:space="preserve"> </w:t>
      </w:r>
      <w:r>
        <w:t xml:space="preserve">The modified work must itself be a software library.</w:t>
      </w:r>
    </w:p>
    <w:p>
      <w:pPr>
        <w:numPr>
          <w:ilvl w:val="0"/>
          <w:numId w:val="1102"/>
        </w:numPr>
        <w:pStyle w:val="Compact"/>
      </w:pPr>
      <w:r>
        <w:rPr>
          <w:b/>
        </w:rPr>
        <w:t xml:space="preserve">b)</w:t>
      </w:r>
      <w:r>
        <w:t xml:space="preserve"> </w:t>
      </w:r>
      <w:r>
        <w:t xml:space="preserve">You must cause the files modified to carry prominent notices</w:t>
      </w:r>
      <w:r>
        <w:t xml:space="preserve"> </w:t>
      </w:r>
      <w:r>
        <w:t xml:space="preserve">stating that you changed the files and the date of any change.</w:t>
      </w:r>
    </w:p>
    <w:p>
      <w:pPr>
        <w:numPr>
          <w:ilvl w:val="0"/>
          <w:numId w:val="1102"/>
        </w:numPr>
        <w:pStyle w:val="Compact"/>
      </w:pPr>
      <w:r>
        <w:rPr>
          <w:b/>
        </w:rPr>
        <w:t xml:space="preserve">c)</w:t>
      </w:r>
      <w:r>
        <w:t xml:space="preserve"> </w:t>
      </w:r>
      <w:r>
        <w:t xml:space="preserve">You must cause the whole of the work to be licensed at no</w:t>
      </w:r>
      <w:r>
        <w:t xml:space="preserve"> </w:t>
      </w:r>
      <w:r>
        <w:t xml:space="preserve">charge to all third parties under the terms of this License.</w:t>
      </w:r>
    </w:p>
    <w:p>
      <w:pPr>
        <w:numPr>
          <w:ilvl w:val="0"/>
          <w:numId w:val="1102"/>
        </w:numPr>
        <w:pStyle w:val="Compact"/>
      </w:pPr>
      <w:r>
        <w:rPr>
          <w:b/>
        </w:rPr>
        <w:t xml:space="preserve">d)</w:t>
      </w:r>
      <w:r>
        <w:t xml:space="preserve"> </w:t>
      </w:r>
      <w:r>
        <w:t xml:space="preserve">If a facility in the modified Library refers to a function or a</w:t>
      </w:r>
      <w:r>
        <w:t xml:space="preserve"> </w:t>
      </w:r>
      <w:r>
        <w:t xml:space="preserve">table of data to be supplied by an application program that uses</w:t>
      </w:r>
      <w:r>
        <w:t xml:space="preserve"> </w:t>
      </w:r>
      <w:r>
        <w:t xml:space="preserve">the facility, other than as an argument passed when the facility</w:t>
      </w:r>
      <w:r>
        <w:t xml:space="preserve"> </w:t>
      </w:r>
      <w:r>
        <w:t xml:space="preserve">is invoked, then you must make a good faith effort to ensure that,</w:t>
      </w:r>
      <w:r>
        <w:t xml:space="preserve"> </w:t>
      </w:r>
      <w:r>
        <w:t xml:space="preserve">in the event an application does not supply such function or</w:t>
      </w:r>
      <w:r>
        <w:t xml:space="preserve"> </w:t>
      </w:r>
      <w:r>
        <w:t xml:space="preserve">table, the facility still operates, and performs whatever part of</w:t>
      </w:r>
      <w:r>
        <w:t xml:space="preserve"> </w:t>
      </w:r>
      <w:r>
        <w:t xml:space="preserve">its purpose remains meaningful.</w:t>
      </w:r>
      <w:r>
        <w:br/>
      </w:r>
      <w:r>
        <w:t xml:space="preserve">(For example, a function in a library to compute square roots has</w:t>
      </w:r>
      <w:r>
        <w:t xml:space="preserve"> </w:t>
      </w:r>
      <w:r>
        <w:t xml:space="preserve">a purpose that is entirely well-defined independent of the</w:t>
      </w:r>
      <w:r>
        <w:t xml:space="preserve"> </w:t>
      </w:r>
      <w:r>
        <w:t xml:space="preserve">application. Therefore, Subsection 2d requires that any</w:t>
      </w:r>
      <w:r>
        <w:t xml:space="preserve"> </w:t>
      </w:r>
      <w:r>
        <w:t xml:space="preserve">application-supplied function or table used by this function must</w:t>
      </w:r>
      <w:r>
        <w:t xml:space="preserve"> </w:t>
      </w:r>
      <w:r>
        <w:t xml:space="preserve">be optional: if the application does not supply it, the square</w:t>
      </w:r>
      <w:r>
        <w:t xml:space="preserve"> </w:t>
      </w:r>
      <w:r>
        <w:t xml:space="preserve">root function must still compute square roots.)</w:t>
      </w:r>
    </w:p>
    <w:p>
      <w:pPr>
        <w:pStyle w:val="FirstParagraph"/>
      </w:pPr>
      <w:r>
        <w:t xml:space="preserve">These requirements apply to the modified work as a whole. If</w:t>
      </w:r>
      <w:r>
        <w:t xml:space="preserve"> </w:t>
      </w:r>
      <w:r>
        <w:t xml:space="preserve">identifiable sections of that work are not derived from the Library,</w:t>
      </w:r>
      <w:r>
        <w:t xml:space="preserve"> </w:t>
      </w:r>
      <w:r>
        <w:t xml:space="preserve">and can be reasonably considered independent and separate works in</w:t>
      </w:r>
      <w:r>
        <w:t xml:space="preserve"> </w:t>
      </w:r>
      <w:r>
        <w:t xml:space="preserve">themselves, then this License, and its terms, do not apply to those</w:t>
      </w:r>
      <w:r>
        <w:t xml:space="preserve"> </w:t>
      </w:r>
      <w:r>
        <w:t xml:space="preserve">sections when you distribute them as separate works. But when you</w:t>
      </w:r>
      <w:r>
        <w:t xml:space="preserve"> </w:t>
      </w:r>
      <w:r>
        <w:t xml:space="preserve">distribute the same sections as part of a whole which is a work based</w:t>
      </w:r>
      <w:r>
        <w:t xml:space="preserve"> </w:t>
      </w:r>
      <w:r>
        <w:t xml:space="preserve">on the Library, the distribution of the whole must be on the terms of</w:t>
      </w:r>
      <w:r>
        <w:t xml:space="preserve"> </w:t>
      </w:r>
      <w:r>
        <w:t xml:space="preserve">this License, whose permissions for other licensees extend to the</w:t>
      </w:r>
      <w:r>
        <w:t xml:space="preserve"> </w:t>
      </w:r>
      <w:r>
        <w:t xml:space="preserve">entire whole, and thus to each and every part regardless of who wrote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Thus, it is not the intent of this section to claim rights or contest</w:t>
      </w:r>
      <w:r>
        <w:t xml:space="preserve"> </w:t>
      </w:r>
      <w:r>
        <w:t xml:space="preserve">your rights to work written entirely by you; rather, the intent is to</w:t>
      </w:r>
      <w:r>
        <w:t xml:space="preserve"> </w:t>
      </w:r>
      <w:r>
        <w:t xml:space="preserve">exercise the right to control the distribution of derivative or</w:t>
      </w:r>
      <w:r>
        <w:t xml:space="preserve"> </w:t>
      </w:r>
      <w:r>
        <w:t xml:space="preserve">collective works based on the Library.</w:t>
      </w:r>
    </w:p>
    <w:p>
      <w:pPr>
        <w:pStyle w:val="BodyText"/>
      </w:pPr>
      <w:r>
        <w:t xml:space="preserve">In addition, mere aggregation of another work not based on the Library</w:t>
      </w:r>
      <w:r>
        <w:t xml:space="preserve"> </w:t>
      </w:r>
      <w:r>
        <w:t xml:space="preserve">with the Library (or with a work based on the Library) on a volume of</w:t>
      </w:r>
      <w:r>
        <w:t xml:space="preserve"> </w:t>
      </w:r>
      <w:r>
        <w:t xml:space="preserve">a storage or distribution medium does not bring the other work under</w:t>
      </w:r>
      <w:r>
        <w:t xml:space="preserve"> </w:t>
      </w:r>
      <w:r>
        <w:t xml:space="preserve">the scope of this License.</w:t>
      </w:r>
    </w:p>
    <w:p>
      <w:pPr>
        <w:pStyle w:val="BodyText"/>
      </w:pPr>
      <w:r>
        <w:rPr>
          <w:b/>
        </w:rPr>
        <w:t xml:space="preserve">3.</w:t>
      </w:r>
      <w:r>
        <w:t xml:space="preserve"> </w:t>
      </w:r>
      <w:r>
        <w:t xml:space="preserve">You may opt to apply the terms of the ordinary GNU General Public</w:t>
      </w:r>
      <w:r>
        <w:t xml:space="preserve"> </w:t>
      </w:r>
      <w:r>
        <w:t xml:space="preserve">License instead of this License to a given copy of the Library. To do</w:t>
      </w:r>
      <w:r>
        <w:t xml:space="preserve"> </w:t>
      </w:r>
      <w:r>
        <w:t xml:space="preserve">this, you must alter all the notices that refer to this License, so</w:t>
      </w:r>
      <w:r>
        <w:t xml:space="preserve"> </w:t>
      </w:r>
      <w:r>
        <w:t xml:space="preserve">that they refer to the ordinary GNU General Public License, version 2,</w:t>
      </w:r>
      <w:r>
        <w:t xml:space="preserve"> </w:t>
      </w:r>
      <w:r>
        <w:t xml:space="preserve">instead of to this License. (If a newer version than version 2 of the</w:t>
      </w:r>
      <w:r>
        <w:t xml:space="preserve"> </w:t>
      </w:r>
      <w:r>
        <w:t xml:space="preserve">ordinary GNU General Public License has appeared, then you can specify</w:t>
      </w:r>
      <w:r>
        <w:t xml:space="preserve"> </w:t>
      </w:r>
      <w:r>
        <w:t xml:space="preserve">that version instead if you wish.) Do not make any other change in</w:t>
      </w:r>
      <w:r>
        <w:t xml:space="preserve"> </w:t>
      </w:r>
      <w:r>
        <w:t xml:space="preserve">these notices.</w:t>
      </w:r>
    </w:p>
    <w:p>
      <w:pPr>
        <w:pStyle w:val="BodyText"/>
      </w:pPr>
      <w:r>
        <w:t xml:space="preserve">Once this change is made in a given copy, it is irreversible for</w:t>
      </w:r>
      <w:r>
        <w:t xml:space="preserve"> </w:t>
      </w:r>
      <w:r>
        <w:t xml:space="preserve">that copy, so the ordinary GNU General Public License applies to all</w:t>
      </w:r>
      <w:r>
        <w:t xml:space="preserve"> </w:t>
      </w:r>
      <w:r>
        <w:t xml:space="preserve">subsequent copies and derivative works made from that copy.</w:t>
      </w:r>
    </w:p>
    <w:p>
      <w:pPr>
        <w:pStyle w:val="BodyText"/>
      </w:pPr>
      <w:r>
        <w:t xml:space="preserve">This option is useful when you wish to copy part of the code of</w:t>
      </w:r>
      <w:r>
        <w:t xml:space="preserve"> </w:t>
      </w:r>
      <w:r>
        <w:t xml:space="preserve">the Library into a program that is not a library.</w:t>
      </w:r>
    </w:p>
    <w:p>
      <w:pPr>
        <w:pStyle w:val="BodyText"/>
      </w:pPr>
      <w:r>
        <w:rPr>
          <w:b/>
        </w:rPr>
        <w:t xml:space="preserve">4.</w:t>
      </w:r>
      <w:r>
        <w:t xml:space="preserve"> </w:t>
      </w:r>
      <w:r>
        <w:t xml:space="preserve">You may copy and distribute the Library (or a portion or</w:t>
      </w:r>
      <w:r>
        <w:t xml:space="preserve"> </w:t>
      </w:r>
      <w:r>
        <w:t xml:space="preserve">derivative of it, under Section 2) in object code or executable form</w:t>
      </w:r>
      <w:r>
        <w:t xml:space="preserve"> </w:t>
      </w:r>
      <w:r>
        <w:t xml:space="preserve">under the terms of Sections 1 and 2 above provided that you accompany</w:t>
      </w:r>
      <w:r>
        <w:t xml:space="preserve"> </w:t>
      </w:r>
      <w:r>
        <w:t xml:space="preserve">it with the complete corresponding machine-readable source code, which</w:t>
      </w:r>
      <w:r>
        <w:t xml:space="preserve"> </w:t>
      </w:r>
      <w:r>
        <w:t xml:space="preserve">must be distributed under the terms of Sections 1 and 2 above on a</w:t>
      </w:r>
      <w:r>
        <w:t xml:space="preserve"> </w:t>
      </w:r>
      <w:r>
        <w:t xml:space="preserve">medium customarily used for software interchange.</w:t>
      </w:r>
    </w:p>
    <w:p>
      <w:pPr>
        <w:pStyle w:val="BodyText"/>
      </w:pPr>
      <w:r>
        <w:t xml:space="preserve">If distribution of object code is made by offering access to copy</w:t>
      </w:r>
      <w:r>
        <w:t xml:space="preserve"> </w:t>
      </w:r>
      <w:r>
        <w:t xml:space="preserve">from a designated place, then offering equivalent access to copy the</w:t>
      </w:r>
      <w:r>
        <w:t xml:space="preserve"> </w:t>
      </w:r>
      <w:r>
        <w:t xml:space="preserve">source code from the same place satisfies the requirement to</w:t>
      </w:r>
      <w:r>
        <w:t xml:space="preserve"> </w:t>
      </w:r>
      <w:r>
        <w:t xml:space="preserve">distribute the source code, even though third parties are not</w:t>
      </w:r>
      <w:r>
        <w:t xml:space="preserve"> </w:t>
      </w:r>
      <w:r>
        <w:t xml:space="preserve">compelled to copy the source along with the object code.</w:t>
      </w:r>
    </w:p>
    <w:p>
      <w:pPr>
        <w:pStyle w:val="BodyText"/>
      </w:pPr>
      <w:r>
        <w:rPr>
          <w:b/>
        </w:rPr>
        <w:t xml:space="preserve">5.</w:t>
      </w:r>
      <w:r>
        <w:t xml:space="preserve"> </w:t>
      </w:r>
      <w:r>
        <w:t xml:space="preserve">A program that contains no derivative of any portion of the</w:t>
      </w:r>
      <w:r>
        <w:t xml:space="preserve"> </w:t>
      </w:r>
      <w:r>
        <w:t xml:space="preserve">Library, but is designed to work with the Library by being compiled or</w:t>
      </w:r>
      <w:r>
        <w:t xml:space="preserve"> </w:t>
      </w:r>
      <w:r>
        <w:t xml:space="preserve">linked with it, is called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. Such a</w:t>
      </w:r>
      <w:r>
        <w:t xml:space="preserve"> </w:t>
      </w:r>
      <w:r>
        <w:t xml:space="preserve">work, in isolation, is not a derivative work of the Library, and</w:t>
      </w:r>
      <w:r>
        <w:t xml:space="preserve"> </w:t>
      </w:r>
      <w:r>
        <w:t xml:space="preserve">therefore falls outside the scope of this License.</w:t>
      </w:r>
    </w:p>
    <w:p>
      <w:pPr>
        <w:pStyle w:val="BodyText"/>
      </w:pPr>
      <w:r>
        <w:t xml:space="preserve">However, linking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 </w:t>
      </w:r>
      <w:r>
        <w:t xml:space="preserve">with the Library</w:t>
      </w:r>
      <w:r>
        <w:t xml:space="preserve"> </w:t>
      </w:r>
      <w:r>
        <w:t xml:space="preserve">creates an executable that is a derivative of the Library (because it</w:t>
      </w:r>
      <w:r>
        <w:t xml:space="preserve"> </w:t>
      </w:r>
      <w:r>
        <w:t xml:space="preserve">contains portions of the Library), rather than a</w:t>
      </w:r>
      <w:r>
        <w:t xml:space="preserve"> </w:t>
      </w:r>
      <w:r>
        <w:t xml:space="preserve">“</w:t>
      </w:r>
      <w:r>
        <w:t xml:space="preserve">work that uses the</w:t>
      </w:r>
      <w:r>
        <w:t xml:space="preserve"> </w:t>
      </w:r>
      <w:r>
        <w:t xml:space="preserve">library</w:t>
      </w:r>
      <w:r>
        <w:t xml:space="preserve">”</w:t>
      </w:r>
      <w:r>
        <w:t xml:space="preserve">. The executable is therefore covered by this License.</w:t>
      </w:r>
      <w:r>
        <w:t xml:space="preserve"> </w:t>
      </w:r>
      <w:r>
        <w:t xml:space="preserve">Section 6 states terms for distribution of such executables.</w:t>
      </w:r>
    </w:p>
    <w:p>
      <w:pPr>
        <w:pStyle w:val="BodyText"/>
      </w:pPr>
      <w:r>
        <w:t xml:space="preserve">When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 </w:t>
      </w:r>
      <w:r>
        <w:t xml:space="preserve">uses material from a header file</w:t>
      </w:r>
      <w:r>
        <w:t xml:space="preserve"> </w:t>
      </w:r>
      <w:r>
        <w:t xml:space="preserve">that is part of the Library, the object code for the work may be a</w:t>
      </w:r>
      <w:r>
        <w:t xml:space="preserve"> </w:t>
      </w:r>
      <w:r>
        <w:t xml:space="preserve">derivative work of the Library even though the source code is not.</w:t>
      </w:r>
      <w:r>
        <w:t xml:space="preserve"> </w:t>
      </w:r>
      <w:r>
        <w:t xml:space="preserve">Whether this is true is especially significant if the work can be</w:t>
      </w:r>
      <w:r>
        <w:t xml:space="preserve"> </w:t>
      </w:r>
      <w:r>
        <w:t xml:space="preserve">linked without the Library, or if the work is itself a library. The</w:t>
      </w:r>
      <w:r>
        <w:t xml:space="preserve"> </w:t>
      </w:r>
      <w:r>
        <w:t xml:space="preserve">threshold for this to be true is not precisely defined by law.</w:t>
      </w:r>
    </w:p>
    <w:p>
      <w:pPr>
        <w:pStyle w:val="BodyText"/>
      </w:pPr>
      <w:r>
        <w:t xml:space="preserve">If such an object file uses only numerical parameters, data</w:t>
      </w:r>
      <w:r>
        <w:t xml:space="preserve"> </w:t>
      </w:r>
      <w:r>
        <w:t xml:space="preserve">structure layouts and accessors, and small macros and small inline</w:t>
      </w:r>
      <w:r>
        <w:t xml:space="preserve"> </w:t>
      </w:r>
      <w:r>
        <w:t xml:space="preserve">functions (ten lines or less in length), then the use of the object</w:t>
      </w:r>
      <w:r>
        <w:t xml:space="preserve"> </w:t>
      </w:r>
      <w:r>
        <w:t xml:space="preserve">file is unrestricted, regardless of whether it is legally a derivative</w:t>
      </w:r>
      <w:r>
        <w:t xml:space="preserve"> </w:t>
      </w:r>
      <w:r>
        <w:t xml:space="preserve">work. (Executables containing this object code plus portions of the</w:t>
      </w:r>
      <w:r>
        <w:t xml:space="preserve"> </w:t>
      </w:r>
      <w:r>
        <w:t xml:space="preserve">Library will still fall under Section 6.)</w:t>
      </w:r>
    </w:p>
    <w:p>
      <w:pPr>
        <w:pStyle w:val="BodyText"/>
      </w:pPr>
      <w:r>
        <w:t xml:space="preserve">Otherwise, if the work is a derivative of the Library, you may</w:t>
      </w:r>
      <w:r>
        <w:t xml:space="preserve"> </w:t>
      </w:r>
      <w:r>
        <w:t xml:space="preserve">distribute the object code for the work under the terms of Section 6.</w:t>
      </w:r>
      <w:r>
        <w:t xml:space="preserve"> </w:t>
      </w:r>
      <w:r>
        <w:t xml:space="preserve">Any executables containing that work also fall under Section 6,</w:t>
      </w:r>
      <w:r>
        <w:t xml:space="preserve"> </w:t>
      </w:r>
      <w:r>
        <w:t xml:space="preserve">whether or not they are linked directly with the Library itself.</w:t>
      </w:r>
    </w:p>
    <w:p>
      <w:pPr>
        <w:pStyle w:val="BodyText"/>
      </w:pPr>
      <w:r>
        <w:rPr>
          <w:b/>
        </w:rPr>
        <w:t xml:space="preserve">6.</w:t>
      </w:r>
      <w:r>
        <w:t xml:space="preserve"> </w:t>
      </w:r>
      <w:r>
        <w:t xml:space="preserve">As an exception to the Sections above, you may also combine or</w:t>
      </w:r>
      <w:r>
        <w:t xml:space="preserve"> </w:t>
      </w:r>
      <w:r>
        <w:t xml:space="preserve">link a</w:t>
      </w:r>
      <w:r>
        <w:t xml:space="preserve"> </w:t>
      </w:r>
      <w:r>
        <w:t xml:space="preserve">“</w:t>
      </w:r>
      <w:r>
        <w:t xml:space="preserve">work that uses the Library</w:t>
      </w:r>
      <w:r>
        <w:t xml:space="preserve">”</w:t>
      </w:r>
      <w:r>
        <w:t xml:space="preserve"> </w:t>
      </w:r>
      <w:r>
        <w:t xml:space="preserve">with the Library to produce a</w:t>
      </w:r>
      <w:r>
        <w:t xml:space="preserve"> </w:t>
      </w:r>
      <w:r>
        <w:t xml:space="preserve">work containing portions of the Library, and distribute that work</w:t>
      </w:r>
      <w:r>
        <w:t xml:space="preserve"> </w:t>
      </w:r>
      <w:r>
        <w:t xml:space="preserve">under terms of your choice, provided that the terms permit</w:t>
      </w:r>
      <w:r>
        <w:t xml:space="preserve"> </w:t>
      </w:r>
      <w:r>
        <w:t xml:space="preserve">modification of the work for the customer’s own use and reverse</w:t>
      </w:r>
      <w:r>
        <w:t xml:space="preserve"> </w:t>
      </w:r>
      <w:r>
        <w:t xml:space="preserve">engineering for debugging such modifications.</w:t>
      </w:r>
    </w:p>
    <w:p>
      <w:pPr>
        <w:pStyle w:val="BodyText"/>
      </w:pPr>
      <w:r>
        <w:t xml:space="preserve">You must give prominent notice with each copy of the work that the</w:t>
      </w:r>
      <w:r>
        <w:t xml:space="preserve"> </w:t>
      </w:r>
      <w:r>
        <w:t xml:space="preserve">Library is used in it and that the Library and its use are covered by</w:t>
      </w:r>
      <w:r>
        <w:t xml:space="preserve"> </w:t>
      </w:r>
      <w:r>
        <w:t xml:space="preserve">this License. You must supply a copy of this License. If the work</w:t>
      </w:r>
      <w:r>
        <w:t xml:space="preserve"> </w:t>
      </w:r>
      <w:r>
        <w:t xml:space="preserve">during execution displays copyright notices, you must include the</w:t>
      </w:r>
      <w:r>
        <w:t xml:space="preserve"> </w:t>
      </w:r>
      <w:r>
        <w:t xml:space="preserve">copyright notice for the Library among them, as well as a reference</w:t>
      </w:r>
      <w:r>
        <w:t xml:space="preserve"> </w:t>
      </w:r>
      <w:r>
        <w:t xml:space="preserve">directing the user to the copy of this License. Also, you must do one</w:t>
      </w:r>
      <w:r>
        <w:t xml:space="preserve"> </w:t>
      </w:r>
      <w:r>
        <w:t xml:space="preserve">of these things:</w:t>
      </w:r>
    </w:p>
    <w:p>
      <w:pPr>
        <w:numPr>
          <w:ilvl w:val="0"/>
          <w:numId w:val="1103"/>
        </w:numPr>
        <w:pStyle w:val="Compact"/>
      </w:pPr>
      <w:r>
        <w:rPr>
          <w:b/>
        </w:rPr>
        <w:t xml:space="preserve">a)</w:t>
      </w:r>
      <w:r>
        <w:t xml:space="preserve"> </w:t>
      </w:r>
      <w:r>
        <w:t xml:space="preserve">Accompany the work with the complete corresponding</w:t>
      </w:r>
      <w:r>
        <w:t xml:space="preserve"> </w:t>
      </w:r>
      <w:r>
        <w:t xml:space="preserve">machine-readable source code for the Library including whatever</w:t>
      </w:r>
      <w:r>
        <w:t xml:space="preserve"> </w:t>
      </w:r>
      <w:r>
        <w:t xml:space="preserve">changes were used in the work (which must be distributed under</w:t>
      </w:r>
      <w:r>
        <w:t xml:space="preserve"> </w:t>
      </w:r>
      <w:r>
        <w:t xml:space="preserve">Sections 1 and 2 above); and, if the work is an executable linked</w:t>
      </w:r>
      <w:r>
        <w:t xml:space="preserve"> </w:t>
      </w:r>
      <w:r>
        <w:t xml:space="preserve">with the Library, with the complete machine-readable</w:t>
      </w:r>
      <w:r>
        <w:t xml:space="preserve"> </w:t>
      </w:r>
      <w:r>
        <w:t xml:space="preserve">“</w:t>
      </w:r>
      <w:r>
        <w:t xml:space="preserve">work that</w:t>
      </w:r>
      <w:r>
        <w:t xml:space="preserve"> </w:t>
      </w:r>
      <w:r>
        <w:t xml:space="preserve">uses the Library</w:t>
      </w:r>
      <w:r>
        <w:t xml:space="preserve">”</w:t>
      </w:r>
      <w:r>
        <w:t xml:space="preserve">, as object code and/or source code, so that the</w:t>
      </w:r>
      <w:r>
        <w:t xml:space="preserve"> </w:t>
      </w:r>
      <w:r>
        <w:t xml:space="preserve">user can modify the Library and then relink to produce a modified</w:t>
      </w:r>
      <w:r>
        <w:t xml:space="preserve"> </w:t>
      </w:r>
      <w:r>
        <w:t xml:space="preserve">executable containing the modified Library. (It is understood</w:t>
      </w:r>
      <w:r>
        <w:t xml:space="preserve"> </w:t>
      </w:r>
      <w:r>
        <w:t xml:space="preserve">that the user who changes the contents of definitions files in the</w:t>
      </w:r>
      <w:r>
        <w:t xml:space="preserve"> </w:t>
      </w:r>
      <w:r>
        <w:t xml:space="preserve">Library will not necessarily be able to recompile the application</w:t>
      </w:r>
      <w:r>
        <w:t xml:space="preserve"> </w:t>
      </w:r>
      <w:r>
        <w:t xml:space="preserve">to use the modified definitions.)</w:t>
      </w:r>
    </w:p>
    <w:p>
      <w:pPr>
        <w:numPr>
          <w:ilvl w:val="0"/>
          <w:numId w:val="1103"/>
        </w:numPr>
        <w:pStyle w:val="Compact"/>
      </w:pPr>
      <w:r>
        <w:rPr>
          <w:b/>
        </w:rPr>
        <w:t xml:space="preserve">b)</w:t>
      </w:r>
      <w:r>
        <w:t xml:space="preserve"> </w:t>
      </w:r>
      <w:r>
        <w:t xml:space="preserve">Use a suitable shared library mechanism for linking with the</w:t>
      </w:r>
      <w:r>
        <w:t xml:space="preserve"> </w:t>
      </w:r>
      <w:r>
        <w:t xml:space="preserve">Library. A suitable mechanism is one that (1) uses at run time a</w:t>
      </w:r>
      <w:r>
        <w:t xml:space="preserve"> </w:t>
      </w:r>
      <w:r>
        <w:t xml:space="preserve">copy of the library already present on the user’s computer system,</w:t>
      </w:r>
      <w:r>
        <w:t xml:space="preserve"> </w:t>
      </w:r>
      <w:r>
        <w:t xml:space="preserve">rather than copying library functions into the executable, and (2)</w:t>
      </w:r>
      <w:r>
        <w:t xml:space="preserve"> </w:t>
      </w:r>
      <w:r>
        <w:t xml:space="preserve">will operate properly with a modified version of the library, if</w:t>
      </w:r>
      <w:r>
        <w:t xml:space="preserve"> </w:t>
      </w:r>
      <w:r>
        <w:t xml:space="preserve">the user installs one, as long as the modified version is</w:t>
      </w:r>
      <w:r>
        <w:t xml:space="preserve"> </w:t>
      </w:r>
      <w:r>
        <w:t xml:space="preserve">interface-compatible with the version that the work was made with.</w:t>
      </w:r>
    </w:p>
    <w:p>
      <w:pPr>
        <w:numPr>
          <w:ilvl w:val="0"/>
          <w:numId w:val="1103"/>
        </w:numPr>
        <w:pStyle w:val="Compact"/>
      </w:pPr>
      <w:r>
        <w:rPr>
          <w:b/>
        </w:rPr>
        <w:t xml:space="preserve">c)</w:t>
      </w:r>
      <w:r>
        <w:t xml:space="preserve"> </w:t>
      </w:r>
      <w:r>
        <w:t xml:space="preserve">Accompany the work with a written offer, valid for at</w:t>
      </w:r>
      <w:r>
        <w:t xml:space="preserve"> </w:t>
      </w:r>
      <w:r>
        <w:t xml:space="preserve">least three years, to give the same user the materials</w:t>
      </w:r>
      <w:r>
        <w:t xml:space="preserve"> </w:t>
      </w:r>
      <w:r>
        <w:t xml:space="preserve">specified in Subsection 6a, above, for a charge no more</w:t>
      </w:r>
      <w:r>
        <w:t xml:space="preserve"> </w:t>
      </w:r>
      <w:r>
        <w:t xml:space="preserve">than the cost of performing this distribution.</w:t>
      </w:r>
    </w:p>
    <w:p>
      <w:pPr>
        <w:numPr>
          <w:ilvl w:val="0"/>
          <w:numId w:val="1103"/>
        </w:numPr>
        <w:pStyle w:val="Compact"/>
      </w:pPr>
      <w:r>
        <w:rPr>
          <w:b/>
        </w:rPr>
        <w:t xml:space="preserve">d)</w:t>
      </w:r>
      <w:r>
        <w:t xml:space="preserve"> </w:t>
      </w:r>
      <w:r>
        <w:t xml:space="preserve">If distribution of the work is made by offering access to copy</w:t>
      </w:r>
      <w:r>
        <w:t xml:space="preserve"> </w:t>
      </w:r>
      <w:r>
        <w:t xml:space="preserve">from a designated place, offer equivalent access to copy the above</w:t>
      </w:r>
      <w:r>
        <w:t xml:space="preserve"> </w:t>
      </w:r>
      <w:r>
        <w:t xml:space="preserve">specified materials from the same place.</w:t>
      </w:r>
    </w:p>
    <w:p>
      <w:pPr>
        <w:numPr>
          <w:ilvl w:val="0"/>
          <w:numId w:val="1103"/>
        </w:numPr>
        <w:pStyle w:val="Compact"/>
      </w:pPr>
      <w:r>
        <w:rPr>
          <w:b/>
        </w:rPr>
        <w:t xml:space="preserve">e)</w:t>
      </w:r>
      <w:r>
        <w:t xml:space="preserve"> </w:t>
      </w:r>
      <w:r>
        <w:t xml:space="preserve">Verify that the user has already received a copy of these</w:t>
      </w:r>
      <w:r>
        <w:t xml:space="preserve"> </w:t>
      </w:r>
      <w:r>
        <w:t xml:space="preserve">materials or that you have already sent this user a copy.</w:t>
      </w:r>
    </w:p>
    <w:p>
      <w:pPr>
        <w:pStyle w:val="FirstParagraph"/>
      </w:pPr>
      <w:r>
        <w:t xml:space="preserve">For an executable, the required form of the</w:t>
      </w:r>
      <w:r>
        <w:t xml:space="preserve"> </w:t>
      </w:r>
      <w:r>
        <w:t xml:space="preserve">“</w:t>
      </w:r>
      <w:r>
        <w:t xml:space="preserve">work that uses the</w:t>
      </w:r>
      <w:r>
        <w:t xml:space="preserve"> </w:t>
      </w:r>
      <w:r>
        <w:t xml:space="preserve">Library</w:t>
      </w:r>
      <w:r>
        <w:t xml:space="preserve">”</w:t>
      </w:r>
      <w:r>
        <w:t xml:space="preserve"> </w:t>
      </w:r>
      <w:r>
        <w:t xml:space="preserve">must include any data and utility programs needed for</w:t>
      </w:r>
      <w:r>
        <w:t xml:space="preserve"> </w:t>
      </w:r>
      <w:r>
        <w:t xml:space="preserve">reproducing the executable from it. However, as a special exception,</w:t>
      </w:r>
      <w:r>
        <w:t xml:space="preserve"> </w:t>
      </w:r>
      <w:r>
        <w:t xml:space="preserve">the materials to be distributed need not include anything that is</w:t>
      </w:r>
      <w:r>
        <w:t xml:space="preserve"> </w:t>
      </w:r>
      <w:r>
        <w:t xml:space="preserve">normally distributed (in either source or binary form) with the major</w:t>
      </w:r>
      <w:r>
        <w:t xml:space="preserve"> </w:t>
      </w:r>
      <w:r>
        <w:t xml:space="preserve">components (compiler, kernel, and so on) of the operating system on</w:t>
      </w:r>
      <w:r>
        <w:t xml:space="preserve"> </w:t>
      </w:r>
      <w:r>
        <w:t xml:space="preserve">which the executable runs, unless that component itself accompanies</w:t>
      </w:r>
      <w:r>
        <w:t xml:space="preserve"> </w:t>
      </w:r>
      <w:r>
        <w:t xml:space="preserve">the executable.</w:t>
      </w:r>
    </w:p>
    <w:p>
      <w:pPr>
        <w:pStyle w:val="BodyText"/>
      </w:pPr>
      <w:r>
        <w:t xml:space="preserve">It may happen that this requirement contradicts the license</w:t>
      </w:r>
      <w:r>
        <w:t xml:space="preserve"> </w:t>
      </w:r>
      <w:r>
        <w:t xml:space="preserve">restrictions of other proprietary libraries that do not normally</w:t>
      </w:r>
      <w:r>
        <w:t xml:space="preserve"> </w:t>
      </w:r>
      <w:r>
        <w:t xml:space="preserve">accompany the operating system. Such a contradiction means you cannot</w:t>
      </w:r>
      <w:r>
        <w:t xml:space="preserve"> </w:t>
      </w:r>
      <w:r>
        <w:t xml:space="preserve">use both them and the Library together in an executable that you</w:t>
      </w:r>
      <w:r>
        <w:t xml:space="preserve"> </w:t>
      </w:r>
      <w:r>
        <w:t xml:space="preserve">distribute.</w:t>
      </w:r>
    </w:p>
    <w:p>
      <w:pPr>
        <w:pStyle w:val="BodyText"/>
      </w:pPr>
      <w:r>
        <w:rPr>
          <w:b/>
        </w:rPr>
        <w:t xml:space="preserve">7.</w:t>
      </w:r>
      <w:r>
        <w:t xml:space="preserve"> </w:t>
      </w:r>
      <w:r>
        <w:t xml:space="preserve">You may place library facilities that are a work based on the</w:t>
      </w:r>
      <w:r>
        <w:t xml:space="preserve"> </w:t>
      </w:r>
      <w:r>
        <w:t xml:space="preserve">Library side-by-side in a single library together with other library</w:t>
      </w:r>
      <w:r>
        <w:t xml:space="preserve"> </w:t>
      </w:r>
      <w:r>
        <w:t xml:space="preserve">facilities not covered by this License, and distribute such a combined</w:t>
      </w:r>
      <w:r>
        <w:t xml:space="preserve"> </w:t>
      </w:r>
      <w:r>
        <w:t xml:space="preserve">library, provided that the separate distribution of the work based on</w:t>
      </w:r>
      <w:r>
        <w:t xml:space="preserve"> </w:t>
      </w:r>
      <w:r>
        <w:t xml:space="preserve">the Library and of the other library facilities is otherwise</w:t>
      </w:r>
      <w:r>
        <w:t xml:space="preserve"> </w:t>
      </w:r>
      <w:r>
        <w:t xml:space="preserve">permitted, and provided that you do these two things:</w:t>
      </w:r>
    </w:p>
    <w:p>
      <w:pPr>
        <w:numPr>
          <w:ilvl w:val="0"/>
          <w:numId w:val="1104"/>
        </w:numPr>
        <w:pStyle w:val="Compact"/>
      </w:pPr>
      <w:r>
        <w:rPr>
          <w:b/>
        </w:rPr>
        <w:t xml:space="preserve">a)</w:t>
      </w:r>
      <w:r>
        <w:t xml:space="preserve"> </w:t>
      </w:r>
      <w:r>
        <w:t xml:space="preserve">Accompany the combined library with a copy of the same work</w:t>
      </w:r>
      <w:r>
        <w:t xml:space="preserve"> </w:t>
      </w:r>
      <w:r>
        <w:t xml:space="preserve">based on the Library, uncombined with any other library</w:t>
      </w:r>
      <w:r>
        <w:t xml:space="preserve"> </w:t>
      </w:r>
      <w:r>
        <w:t xml:space="preserve">facilities. This must be distributed under the terms of the</w:t>
      </w:r>
      <w:r>
        <w:t xml:space="preserve"> </w:t>
      </w:r>
      <w:r>
        <w:t xml:space="preserve">Sections above.</w:t>
      </w:r>
    </w:p>
    <w:p>
      <w:pPr>
        <w:numPr>
          <w:ilvl w:val="0"/>
          <w:numId w:val="1104"/>
        </w:numPr>
        <w:pStyle w:val="Compact"/>
      </w:pPr>
      <w:r>
        <w:rPr>
          <w:b/>
        </w:rPr>
        <w:t xml:space="preserve">b)</w:t>
      </w:r>
      <w:r>
        <w:t xml:space="preserve"> </w:t>
      </w:r>
      <w:r>
        <w:t xml:space="preserve">Give prominent notice with the combined library of the fact</w:t>
      </w:r>
      <w:r>
        <w:t xml:space="preserve"> </w:t>
      </w:r>
      <w:r>
        <w:t xml:space="preserve">that part of it is a work based on the Library, and explaining</w:t>
      </w:r>
      <w:r>
        <w:t xml:space="preserve"> </w:t>
      </w:r>
      <w:r>
        <w:t xml:space="preserve">where to find the accompanying uncombined form of the same work.</w:t>
      </w:r>
    </w:p>
    <w:p>
      <w:pPr>
        <w:pStyle w:val="FirstParagraph"/>
      </w:pPr>
      <w:r>
        <w:rPr>
          <w:b/>
        </w:rPr>
        <w:t xml:space="preserve">8.</w:t>
      </w:r>
      <w:r>
        <w:t xml:space="preserve"> </w:t>
      </w:r>
      <w:r>
        <w:t xml:space="preserve">You may not copy, modify, sublicense, link with, or distribute</w:t>
      </w:r>
      <w:r>
        <w:t xml:space="preserve"> </w:t>
      </w:r>
      <w:r>
        <w:t xml:space="preserve">the Library except as expressly provided under this License. Any</w:t>
      </w:r>
      <w:r>
        <w:t xml:space="preserve"> </w:t>
      </w:r>
      <w:r>
        <w:t xml:space="preserve">attempt otherwise to copy, modify, sublicense, link with, or</w:t>
      </w:r>
      <w:r>
        <w:t xml:space="preserve"> </w:t>
      </w:r>
      <w:r>
        <w:t xml:space="preserve">distribute the Library is void, and will automatically terminate your</w:t>
      </w:r>
      <w:r>
        <w:t xml:space="preserve"> </w:t>
      </w:r>
      <w:r>
        <w:t xml:space="preserve">rights under this License. However, parties who have received copies,</w:t>
      </w:r>
      <w:r>
        <w:t xml:space="preserve"> </w:t>
      </w:r>
      <w:r>
        <w:t xml:space="preserve">or rights, from you under this License will not have their licenses</w:t>
      </w:r>
      <w:r>
        <w:t xml:space="preserve"> </w:t>
      </w:r>
      <w:r>
        <w:t xml:space="preserve">terminated so long as such parties remain in full compliance.</w:t>
      </w:r>
    </w:p>
    <w:p>
      <w:pPr>
        <w:pStyle w:val="BodyText"/>
      </w:pPr>
      <w:r>
        <w:rPr>
          <w:b/>
        </w:rPr>
        <w:t xml:space="preserve">9.</w:t>
      </w:r>
      <w:r>
        <w:t xml:space="preserve"> </w:t>
      </w:r>
      <w:r>
        <w:t xml:space="preserve">You are not required to accept this License, since you have not</w:t>
      </w:r>
      <w:r>
        <w:t xml:space="preserve"> </w:t>
      </w:r>
      <w:r>
        <w:t xml:space="preserve">signed it. However, nothing else grants you permission to modify or</w:t>
      </w:r>
      <w:r>
        <w:t xml:space="preserve"> </w:t>
      </w:r>
      <w:r>
        <w:t xml:space="preserve">distribute the Library or its derivative works. These actions are</w:t>
      </w:r>
      <w:r>
        <w:t xml:space="preserve"> </w:t>
      </w:r>
      <w:r>
        <w:t xml:space="preserve">prohibited by law if you do not accept this License. Therefore, by</w:t>
      </w:r>
      <w:r>
        <w:t xml:space="preserve"> </w:t>
      </w:r>
      <w:r>
        <w:t xml:space="preserve">modifying or distributing the Library (or any work based on the</w:t>
      </w:r>
      <w:r>
        <w:t xml:space="preserve"> </w:t>
      </w:r>
      <w:r>
        <w:t xml:space="preserve">Library), you indicate your acceptance of this License to do so, and</w:t>
      </w:r>
      <w:r>
        <w:t xml:space="preserve"> </w:t>
      </w:r>
      <w:r>
        <w:t xml:space="preserve">all its terms and conditions for copying, distributing or modifying</w:t>
      </w:r>
      <w:r>
        <w:t xml:space="preserve"> </w:t>
      </w:r>
      <w:r>
        <w:t xml:space="preserve">the Library or works based on it.</w:t>
      </w:r>
    </w:p>
    <w:p>
      <w:pPr>
        <w:pStyle w:val="BodyText"/>
      </w:pPr>
      <w:r>
        <w:rPr>
          <w:b/>
        </w:rPr>
        <w:t xml:space="preserve">10.</w:t>
      </w:r>
      <w:r>
        <w:t xml:space="preserve"> </w:t>
      </w:r>
      <w:r>
        <w:t xml:space="preserve">Each time you redistribute the Library (or any work based on the</w:t>
      </w:r>
      <w:r>
        <w:t xml:space="preserve"> </w:t>
      </w:r>
      <w:r>
        <w:t xml:space="preserve">Library), the recipient automatically receives a license from the</w:t>
      </w:r>
      <w:r>
        <w:t xml:space="preserve"> </w:t>
      </w:r>
      <w:r>
        <w:t xml:space="preserve">original licensor to copy, distribute, link with or modify the Library</w:t>
      </w:r>
      <w:r>
        <w:t xml:space="preserve"> </w:t>
      </w:r>
      <w:r>
        <w:t xml:space="preserve">subject to these terms and conditions. You may not impose any further</w:t>
      </w:r>
      <w:r>
        <w:t xml:space="preserve"> </w:t>
      </w:r>
      <w:r>
        <w:t xml:space="preserve">restrictions on the recipients’ exercise of the rights granted herein.</w:t>
      </w:r>
      <w:r>
        <w:t xml:space="preserve"> </w:t>
      </w:r>
      <w:r>
        <w:t xml:space="preserve">You are not responsible for enforcing compliance by third parties with</w:t>
      </w:r>
      <w:r>
        <w:t xml:space="preserve"> </w:t>
      </w:r>
      <w:r>
        <w:t xml:space="preserve">this License.</w:t>
      </w:r>
    </w:p>
    <w:p>
      <w:pPr>
        <w:pStyle w:val="BodyText"/>
      </w:pPr>
      <w:r>
        <w:rPr>
          <w:b/>
        </w:rPr>
        <w:t xml:space="preserve">11.</w:t>
      </w:r>
      <w:r>
        <w:t xml:space="preserve"> </w:t>
      </w:r>
      <w:r>
        <w:t xml:space="preserve">If, as a consequence of a court judgment or allegation of patent</w:t>
      </w:r>
      <w:r>
        <w:t xml:space="preserve"> </w:t>
      </w:r>
      <w:r>
        <w:t xml:space="preserve">infringement or for any other reason (not limited to patent issues),</w:t>
      </w:r>
      <w:r>
        <w:t xml:space="preserve"> </w:t>
      </w:r>
      <w:r>
        <w:t xml:space="preserve">conditions are imposed on you (whether by court order, agreement or</w:t>
      </w:r>
      <w:r>
        <w:t xml:space="preserve"> </w:t>
      </w:r>
      <w:r>
        <w:t xml:space="preserve">otherwise) that contradict the conditions of this License, they do not</w:t>
      </w:r>
      <w:r>
        <w:t xml:space="preserve"> </w:t>
      </w:r>
      <w:r>
        <w:t xml:space="preserve">excuse you from the conditions of this License. If you cannot</w:t>
      </w:r>
      <w:r>
        <w:t xml:space="preserve"> </w:t>
      </w:r>
      <w:r>
        <w:t xml:space="preserve">distribute so as to satisfy simultaneously your obligations under this</w:t>
      </w:r>
      <w:r>
        <w:t xml:space="preserve"> </w:t>
      </w:r>
      <w:r>
        <w:t xml:space="preserve">License and any other pertinent obligations, then as a consequence you</w:t>
      </w:r>
      <w:r>
        <w:t xml:space="preserve"> </w:t>
      </w:r>
      <w:r>
        <w:t xml:space="preserve">may not distribute the Library at all. For example, if a patent</w:t>
      </w:r>
      <w:r>
        <w:t xml:space="preserve"> </w:t>
      </w:r>
      <w:r>
        <w:t xml:space="preserve">license would not permit royalty-free redistribution of the Library by</w:t>
      </w:r>
      <w:r>
        <w:t xml:space="preserve"> </w:t>
      </w:r>
      <w:r>
        <w:t xml:space="preserve">all those who receive copies directly or indirectly through you, then</w:t>
      </w:r>
      <w:r>
        <w:t xml:space="preserve"> </w:t>
      </w:r>
      <w:r>
        <w:t xml:space="preserve">the only way you could satisfy both it and this License would be to</w:t>
      </w:r>
      <w:r>
        <w:t xml:space="preserve"> </w:t>
      </w:r>
      <w:r>
        <w:t xml:space="preserve">refrain entirely from distribution of the Library.</w:t>
      </w:r>
    </w:p>
    <w:p>
      <w:pPr>
        <w:pStyle w:val="BodyText"/>
      </w:pPr>
      <w:r>
        <w:t xml:space="preserve">If any portion of this section is held invalid or unenforceable under any</w:t>
      </w:r>
      <w:r>
        <w:t xml:space="preserve"> </w:t>
      </w:r>
      <w:r>
        <w:t xml:space="preserve">particular circumstance, the balance of the section is intended to apply,</w:t>
      </w:r>
      <w:r>
        <w:t xml:space="preserve"> </w:t>
      </w:r>
      <w:r>
        <w:t xml:space="preserve">and the section as a whole is intended to apply in other circumstances.</w:t>
      </w:r>
    </w:p>
    <w:p>
      <w:pPr>
        <w:pStyle w:val="BodyText"/>
      </w:pPr>
      <w:r>
        <w:t xml:space="preserve">It is not the purpose of this section to induce you to infringe any</w:t>
      </w:r>
      <w:r>
        <w:t xml:space="preserve"> </w:t>
      </w:r>
      <w:r>
        <w:t xml:space="preserve">patents or other property right claims or to contest validity of any</w:t>
      </w:r>
      <w:r>
        <w:t xml:space="preserve"> </w:t>
      </w:r>
      <w:r>
        <w:t xml:space="preserve">such claims; this section has the sole purpose of protecting the</w:t>
      </w:r>
      <w:r>
        <w:t xml:space="preserve"> </w:t>
      </w:r>
      <w:r>
        <w:t xml:space="preserve">integrity of the free software distribution system which is</w:t>
      </w:r>
      <w:r>
        <w:t xml:space="preserve"> </w:t>
      </w:r>
      <w:r>
        <w:t xml:space="preserve">implemented by public license practices. Many people have made</w:t>
      </w:r>
      <w:r>
        <w:t xml:space="preserve"> </w:t>
      </w:r>
      <w:r>
        <w:t xml:space="preserve">generous contributions to the wide range of software distributed</w:t>
      </w:r>
      <w:r>
        <w:t xml:space="preserve"> </w:t>
      </w:r>
      <w:r>
        <w:t xml:space="preserve">through that system in reliance on consistent application of that</w:t>
      </w:r>
      <w:r>
        <w:t xml:space="preserve"> </w:t>
      </w:r>
      <w:r>
        <w:t xml:space="preserve">system; it is up to the author/donor to decide if he or she is willing</w:t>
      </w:r>
      <w:r>
        <w:t xml:space="preserve"> </w:t>
      </w:r>
      <w:r>
        <w:t xml:space="preserve">to distribute software through any other system and a licensee cannot</w:t>
      </w:r>
      <w:r>
        <w:t xml:space="preserve"> </w:t>
      </w:r>
      <w:r>
        <w:t xml:space="preserve">impose that choice.</w:t>
      </w:r>
    </w:p>
    <w:p>
      <w:pPr>
        <w:pStyle w:val="BodyText"/>
      </w:pPr>
      <w:r>
        <w:t xml:space="preserve">This section is intended to make thoroughly clear what is believed to</w:t>
      </w:r>
      <w:r>
        <w:t xml:space="preserve"> </w:t>
      </w:r>
      <w:r>
        <w:t xml:space="preserve">be a consequence of the rest of this License.</w:t>
      </w:r>
    </w:p>
    <w:p>
      <w:pPr>
        <w:pStyle w:val="BodyText"/>
      </w:pPr>
      <w:r>
        <w:rPr>
          <w:b/>
        </w:rPr>
        <w:t xml:space="preserve">12.</w:t>
      </w:r>
      <w:r>
        <w:t xml:space="preserve"> </w:t>
      </w:r>
      <w:r>
        <w:t xml:space="preserve">If the distribution and/or use of the Library is restricted in</w:t>
      </w:r>
      <w:r>
        <w:t xml:space="preserve"> </w:t>
      </w:r>
      <w:r>
        <w:t xml:space="preserve">certain countries either by patents or by copyrighted interfaces, the</w:t>
      </w:r>
      <w:r>
        <w:t xml:space="preserve"> </w:t>
      </w:r>
      <w:r>
        <w:t xml:space="preserve">original copyright holder who places the Library under this License may add</w:t>
      </w:r>
      <w:r>
        <w:t xml:space="preserve"> </w:t>
      </w:r>
      <w:r>
        <w:t xml:space="preserve">an explicit geographical distribution limitation excluding those countries,</w:t>
      </w:r>
      <w:r>
        <w:t xml:space="preserve"> </w:t>
      </w:r>
      <w:r>
        <w:t xml:space="preserve">so that distribution is permitted only in or among countries not thus</w:t>
      </w:r>
      <w:r>
        <w:t xml:space="preserve"> </w:t>
      </w:r>
      <w:r>
        <w:t xml:space="preserve">excluded. In such case, this License incorporates the limitation as if</w:t>
      </w:r>
      <w:r>
        <w:t xml:space="preserve"> </w:t>
      </w:r>
      <w:r>
        <w:t xml:space="preserve">written in the body of this License.</w:t>
      </w:r>
    </w:p>
    <w:p>
      <w:pPr>
        <w:pStyle w:val="BodyText"/>
      </w:pPr>
      <w:r>
        <w:rPr>
          <w:b/>
        </w:rPr>
        <w:t xml:space="preserve">13.</w:t>
      </w:r>
      <w:r>
        <w:t xml:space="preserve"> </w:t>
      </w:r>
      <w:r>
        <w:t xml:space="preserve">The Free Software Foundation may publish revised and/or new</w:t>
      </w:r>
      <w:r>
        <w:t xml:space="preserve"> </w:t>
      </w:r>
      <w:r>
        <w:t xml:space="preserve">versions of the Lesser General Public License from time to time.</w:t>
      </w:r>
      <w:r>
        <w:t xml:space="preserve"> </w:t>
      </w:r>
      <w:r>
        <w:t xml:space="preserve">Such new versions will be similar in spirit to the present version,</w:t>
      </w:r>
      <w:r>
        <w:t xml:space="preserve"> </w:t>
      </w:r>
      <w:r>
        <w:t xml:space="preserve">but may differ in detail to address new problems or concerns.</w:t>
      </w:r>
    </w:p>
    <w:p>
      <w:pPr>
        <w:pStyle w:val="BodyText"/>
      </w:pPr>
      <w:r>
        <w:t xml:space="preserve">Each version is given a distinguishing version number. If the Library</w:t>
      </w:r>
      <w:r>
        <w:t xml:space="preserve"> </w:t>
      </w:r>
      <w:r>
        <w:t xml:space="preserve">specifies a version number of this License which applies to it and</w:t>
      </w:r>
      <w:r>
        <w:t xml:space="preserve"> </w:t>
      </w:r>
      <w:r>
        <w:t xml:space="preserve">“</w:t>
      </w:r>
      <w:r>
        <w:t xml:space="preserve">any later version</w:t>
      </w:r>
      <w:r>
        <w:t xml:space="preserve">”</w:t>
      </w:r>
      <w:r>
        <w:t xml:space="preserve">, you have the option of following the terms and</w:t>
      </w:r>
      <w:r>
        <w:t xml:space="preserve"> </w:t>
      </w:r>
      <w:r>
        <w:t xml:space="preserve">conditions either of that version or of any later version published by</w:t>
      </w:r>
      <w:r>
        <w:t xml:space="preserve"> </w:t>
      </w:r>
      <w:r>
        <w:t xml:space="preserve">the Free Software Foundation. If the Library does not specify a</w:t>
      </w:r>
      <w:r>
        <w:t xml:space="preserve"> </w:t>
      </w:r>
      <w:r>
        <w:t xml:space="preserve">license version number, you may choose any version ever published by</w:t>
      </w:r>
      <w:r>
        <w:t xml:space="preserve"> </w:t>
      </w:r>
      <w:r>
        <w:t xml:space="preserve">the Free Software Foundation.</w:t>
      </w:r>
    </w:p>
    <w:p>
      <w:pPr>
        <w:pStyle w:val="BodyText"/>
      </w:pPr>
      <w:r>
        <w:rPr>
          <w:b/>
        </w:rPr>
        <w:t xml:space="preserve">14.</w:t>
      </w:r>
      <w:r>
        <w:t xml:space="preserve"> </w:t>
      </w:r>
      <w:r>
        <w:t xml:space="preserve">If you wish to incorporate parts of the Library into other free</w:t>
      </w:r>
      <w:r>
        <w:t xml:space="preserve"> </w:t>
      </w:r>
      <w:r>
        <w:t xml:space="preserve">programs whose distribution conditions are incompatible with these,</w:t>
      </w:r>
      <w:r>
        <w:t xml:space="preserve"> </w:t>
      </w:r>
      <w:r>
        <w:t xml:space="preserve">write to the author to ask for permission. For software which is</w:t>
      </w:r>
      <w:r>
        <w:t xml:space="preserve"> </w:t>
      </w:r>
      <w:r>
        <w:t xml:space="preserve">copyrighted by the Free Software Foundation, write to the Free</w:t>
      </w:r>
      <w:r>
        <w:t xml:space="preserve"> </w:t>
      </w:r>
      <w:r>
        <w:t xml:space="preserve">Software Foundation; we sometimes make exceptions for this. Our</w:t>
      </w:r>
      <w:r>
        <w:t xml:space="preserve"> </w:t>
      </w:r>
      <w:r>
        <w:t xml:space="preserve">decision will be guided by the two goals of preserving the free status</w:t>
      </w:r>
      <w:r>
        <w:t xml:space="preserve"> </w:t>
      </w:r>
      <w:r>
        <w:t xml:space="preserve">of all derivatives of our free software and of promoting the sharing</w:t>
      </w:r>
      <w:r>
        <w:t xml:space="preserve"> </w:t>
      </w:r>
      <w:r>
        <w:t xml:space="preserve">and reuse of software generally.</w:t>
      </w:r>
    </w:p>
    <w:p>
      <w:pPr>
        <w:pStyle w:val="Heading3"/>
      </w:pPr>
      <w:bookmarkStart w:id="140" w:name="no-warranty-1"/>
      <w:r>
        <w:t xml:space="preserve">NO WARRANTY</w:t>
      </w:r>
      <w:bookmarkEnd w:id="140"/>
    </w:p>
    <w:p>
      <w:pPr>
        <w:pStyle w:val="FirstParagraph"/>
      </w:pPr>
      <w:r>
        <w:rPr>
          <w:b/>
        </w:rPr>
        <w:t xml:space="preserve">15.</w:t>
      </w:r>
      <w:r>
        <w:t xml:space="preserve"> </w:t>
      </w:r>
      <w:r>
        <w:t xml:space="preserve">BECAUSE THE LIBRARY IS LICENSED FREE OF CHARGE, THERE IS NO</w:t>
      </w:r>
      <w:r>
        <w:t xml:space="preserve"> </w:t>
      </w:r>
      <w:r>
        <w:t xml:space="preserve">WARRANTY FOR THE LIBRARY, TO THE EXTENT PERMITTED BY APPLICABLE LAW.</w:t>
      </w:r>
      <w:r>
        <w:t xml:space="preserve"> </w:t>
      </w:r>
      <w:r>
        <w:t xml:space="preserve">EXCEPT WHEN OTHERWISE STATED IN WRITING THE COPYRIGHT HOLDERS AND/OR</w:t>
      </w:r>
      <w:r>
        <w:t xml:space="preserve"> </w:t>
      </w:r>
      <w:r>
        <w:t xml:space="preserve">OTHER PARTIES PROVIDE THE LIBRARY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WITHOUT WARRANTY OF ANY</w:t>
      </w:r>
      <w:r>
        <w:t xml:space="preserve"> </w:t>
      </w:r>
      <w:r>
        <w:t xml:space="preserve">KIND, EITHER EXPRESSED OR IMPLIED, INCLUDING, BUT NOT LIMITED TO, THE</w:t>
      </w:r>
      <w:r>
        <w:t xml:space="preserve"> </w:t>
      </w:r>
      <w:r>
        <w:t xml:space="preserve">IMPLIED WARRANTIES OF MERCHANTABILITY AND FITNESS FOR A PARTICULAR</w:t>
      </w:r>
      <w:r>
        <w:t xml:space="preserve"> </w:t>
      </w:r>
      <w:r>
        <w:t xml:space="preserve">PURPOSE. THE ENTIRE RISK AS TO THE QUALITY AND PERFORMANCE OF THE</w:t>
      </w:r>
      <w:r>
        <w:t xml:space="preserve"> </w:t>
      </w:r>
      <w:r>
        <w:t xml:space="preserve">LIBRARY IS WITH YOU. SHOULD THE LIBRARY PROVE DEFECTIVE, YOU ASSUME</w:t>
      </w:r>
      <w:r>
        <w:t xml:space="preserve"> </w:t>
      </w:r>
      <w:r>
        <w:t xml:space="preserve">THE COST OF ALL NECESSARY SERVICING, REPAIR OR CORRECTION.</w:t>
      </w:r>
    </w:p>
    <w:p>
      <w:pPr>
        <w:pStyle w:val="BodyText"/>
      </w:pPr>
      <w:r>
        <w:rPr>
          <w:b/>
        </w:rPr>
        <w:t xml:space="preserve">16.</w:t>
      </w:r>
      <w:r>
        <w:t xml:space="preserve"> </w:t>
      </w:r>
      <w:r>
        <w:t xml:space="preserve">IN NO EVENT UNLESS REQUIRED BY APPLICABLE LAW OR AGREED TO IN</w:t>
      </w:r>
      <w:r>
        <w:t xml:space="preserve"> </w:t>
      </w:r>
      <w:r>
        <w:t xml:space="preserve">WRITING WILL ANY COPYRIGHT HOLDER, OR ANY OTHER PARTY WHO MAY MODIFY</w:t>
      </w:r>
      <w:r>
        <w:t xml:space="preserve"> </w:t>
      </w:r>
      <w:r>
        <w:t xml:space="preserve">AND/OR REDISTRIBUTE THE LIBRARY AS PERMITTED ABOVE, BE LIABLE TO YOU</w:t>
      </w:r>
      <w:r>
        <w:t xml:space="preserve"> </w:t>
      </w:r>
      <w:r>
        <w:t xml:space="preserve">FOR DAMAGES, INCLUDING ANY GENERAL, SPECIAL, INCIDENTAL OR</w:t>
      </w:r>
      <w:r>
        <w:t xml:space="preserve"> </w:t>
      </w:r>
      <w:r>
        <w:t xml:space="preserve">CONSEQUENTIAL DAMAGES ARISING OUT OF THE USE OR INABILITY TO USE THE</w:t>
      </w:r>
      <w:r>
        <w:t xml:space="preserve"> </w:t>
      </w:r>
      <w:r>
        <w:t xml:space="preserve">LIBRARY (INCLUDING BUT NOT LIMITED TO LOSS OF DATA OR DATA BEING</w:t>
      </w:r>
      <w:r>
        <w:t xml:space="preserve"> </w:t>
      </w:r>
      <w:r>
        <w:t xml:space="preserve">RENDERED INACCURATE OR LOSSES SUSTAINED BY YOU OR THIRD PARTIES OR A</w:t>
      </w:r>
      <w:r>
        <w:t xml:space="preserve"> </w:t>
      </w:r>
      <w:r>
        <w:t xml:space="preserve">FAILURE OF THE LIBRARY TO OPERATE WITH ANY OTHER SOFTWARE), EVEN IF</w:t>
      </w:r>
      <w:r>
        <w:t xml:space="preserve"> </w:t>
      </w:r>
      <w:r>
        <w:t xml:space="preserve">SUCH HOLDER OR OTHER PARTY HAS BEEN ADVISED OF THE POSSIBILITY OF SUCH</w:t>
      </w:r>
      <w:r>
        <w:t xml:space="preserve"> </w:t>
      </w:r>
      <w:r>
        <w:t xml:space="preserve">DAMAGES.</w:t>
      </w:r>
    </w:p>
    <w:p>
      <w:pPr>
        <w:pStyle w:val="Heading1"/>
      </w:pPr>
      <w:bookmarkStart w:id="141" w:name="utf8proc-version-2.10.0"/>
      <w:r>
        <w:t xml:space="preserve">utf8proc, version 2.10.0</w:t>
      </w:r>
      <w:bookmarkEnd w:id="141"/>
    </w:p>
    <w:p>
      <w:pPr>
        <w:pStyle w:val="FirstParagraph"/>
      </w:pPr>
      <w:r>
        <w:t xml:space="preserve">Copyright (c) 2014-2021 by Steven G. Johnson, Jiahao Chen, Tony Kelman, Jonas Fonseca, and other contributors listed in the git history.</w:t>
      </w:r>
    </w:p>
    <w:p>
      <w:pPr>
        <w:pStyle w:val="Heading2"/>
      </w:pPr>
      <w:bookmarkStart w:id="142" w:name="the-mit-license-8"/>
      <w:r>
        <w:t xml:space="preserve">The MIT License</w:t>
      </w:r>
      <w:bookmarkEnd w:id="142"/>
    </w:p>
    <w:p>
      <w:pPr>
        <w:pStyle w:val="FirstParagraph"/>
      </w:pPr>
      <w:r>
        <w:t xml:space="preserve">Permission is hereby granted, free of charge, to any person</w:t>
      </w:r>
      <w:r>
        <w:t xml:space="preserve"> </w:t>
      </w:r>
      <w:r>
        <w:t xml:space="preserve">obtaining a copy of this software and associated documentation</w:t>
      </w:r>
      <w:r>
        <w:t xml:space="preserve"> </w:t>
      </w:r>
      <w:r>
        <w:t xml:space="preserve">files (the</w:t>
      </w:r>
      <w:r>
        <w:t xml:space="preserve"> </w:t>
      </w:r>
      <w:r>
        <w:t xml:space="preserve">“</w:t>
      </w:r>
      <w:r>
        <w:t xml:space="preserve">Software</w:t>
      </w:r>
      <w:r>
        <w:t xml:space="preserve">”</w:t>
      </w:r>
      <w:r>
        <w:t xml:space="preserve">), to deal in the Software without</w:t>
      </w:r>
      <w:r>
        <w:t xml:space="preserve"> </w:t>
      </w:r>
      <w:r>
        <w:t xml:space="preserve">restriction, including without limitation the rights to use,</w:t>
      </w:r>
      <w:r>
        <w:t xml:space="preserve"> </w:t>
      </w:r>
      <w:r>
        <w:t xml:space="preserve">copy, modify, merge, publish, distribute, sublicense, and/or sell</w:t>
      </w:r>
      <w:r>
        <w:t xml:space="preserve"> </w:t>
      </w:r>
      <w:r>
        <w:t xml:space="preserve">copies of the Software, and to permit persons to whom the</w:t>
      </w:r>
      <w:r>
        <w:t xml:space="preserve"> </w:t>
      </w:r>
      <w:r>
        <w:t xml:space="preserve">Software is furnished to do so, subject to the following</w:t>
      </w:r>
      <w:r>
        <w:t xml:space="preserve"> </w:t>
      </w:r>
      <w:r>
        <w:t xml:space="preserve">conditions:</w:t>
      </w:r>
    </w:p>
    <w:p>
      <w:pPr>
        <w:pStyle w:val="BodyText"/>
      </w:pPr>
      <w:r>
        <w:t xml:space="preserve">The above copyright notice and this permission notice shall be</w:t>
      </w:r>
      <w:r>
        <w:t xml:space="preserve"> </w:t>
      </w:r>
      <w:r>
        <w:t xml:space="preserve">included in all copies or substantial portions of the Software.</w:t>
      </w:r>
    </w:p>
    <w:p>
      <w:pPr>
        <w:pStyle w:val="BodyText"/>
      </w:pPr>
      <w:r>
        <w:t xml:space="preserve">THE SOFTWARE IS PROVIDED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, WITHOUT WARRANTY OF ANY KIND,</w:t>
      </w:r>
      <w:r>
        <w:t xml:space="preserve"> </w:t>
      </w:r>
      <w:r>
        <w:t xml:space="preserve">EXPRESS OR IMPLIED, INCLUDING BUT NOT LIMITED TO THE WARRANTIES</w:t>
      </w:r>
      <w:r>
        <w:t xml:space="preserve"> </w:t>
      </w:r>
      <w:r>
        <w:t xml:space="preserve">OF MERCHANTABILITY, FITNESS FOR A PARTICULAR PURPOSE AND</w:t>
      </w:r>
      <w:r>
        <w:t xml:space="preserve"> </w:t>
      </w:r>
      <w:r>
        <w:t xml:space="preserve">NONINFRINGEMENT. IN NO EVENT SHALL THE AUTHORS OR COPYRIGHT</w:t>
      </w:r>
      <w:r>
        <w:t xml:space="preserve"> </w:t>
      </w:r>
      <w:r>
        <w:t xml:space="preserve">HOLDERS BE LIABLE FOR ANY CLAIM, DAMAGES OR OTHER LIABILITY,</w:t>
      </w:r>
      <w:r>
        <w:t xml:space="preserve"> </w:t>
      </w:r>
      <w:r>
        <w:t xml:space="preserve">WHETHER IN AN ACTION OF CONTRACT, TORT OR OTHERWISE, ARISING</w:t>
      </w:r>
      <w:r>
        <w:t xml:space="preserve"> </w:t>
      </w:r>
      <w:r>
        <w:t xml:space="preserve">FROM, OUT OF OR IN CONNECTION WITH THE SOFTWARE OR THE USE OR</w:t>
      </w:r>
      <w:r>
        <w:t xml:space="preserve"> </w:t>
      </w:r>
      <w:r>
        <w:t xml:space="preserve">OTHER DEALINGS IN THE SOFTWARE.</w:t>
      </w:r>
    </w:p>
    <w:p>
      <w:pPr>
        <w:pStyle w:val="Heading1"/>
      </w:pPr>
      <w:bookmarkStart w:id="143" w:name="vulkan"/>
      <w:r>
        <w:t xml:space="preserve">Vulkan</w:t>
      </w:r>
      <w:bookmarkEnd w:id="143"/>
    </w:p>
    <w:p>
      <w:pPr>
        <w:pStyle w:val="FirstParagraph"/>
      </w:pPr>
      <w:r>
        <w:t xml:space="preserve">Copyright (c) 2015-2024 The Khronos Group Inc. Copyright (c) 2015-2024 Valve Corporation Copyright (c) 2015-2024 LunarG, Inc.</w:t>
      </w:r>
    </w:p>
    <w:p>
      <w:pPr>
        <w:pStyle w:val="BodyText"/>
      </w:pPr>
      <w:r>
        <w:t xml:space="preserve">Licensed under the Apache License, Version 2.0 (the</w:t>
      </w:r>
      <w:r>
        <w:t xml:space="preserve"> </w:t>
      </w:r>
      <w:r>
        <w:t xml:space="preserve">“</w:t>
      </w:r>
      <w:r>
        <w:t xml:space="preserve">License</w:t>
      </w:r>
      <w:r>
        <w:t xml:space="preserve">”</w:t>
      </w:r>
      <w:r>
        <w:t xml:space="preserve">);</w:t>
      </w:r>
      <w:r>
        <w:t xml:space="preserve"> </w:t>
      </w:r>
      <w:r>
        <w:t xml:space="preserve">you may not use this file except in compliance with the License.</w:t>
      </w:r>
      <w:r>
        <w:t xml:space="preserve"> </w:t>
      </w:r>
      <w:r>
        <w:t xml:space="preserve">You may obtain a copy of the License at</w:t>
      </w:r>
    </w:p>
    <w:p>
      <w:pPr>
        <w:pStyle w:val="BodyText"/>
      </w:pPr>
      <w:hyperlink r:id="rId43">
        <w:r>
          <w:rPr>
            <w:rStyle w:val="Hyperlink"/>
          </w:rPr>
          <w:t xml:space="preserve">http://www.apache.org/licenses/LICENSE-2.0</w:t>
        </w:r>
      </w:hyperlink>
    </w:p>
    <w:p>
      <w:pPr>
        <w:pStyle w:val="BodyText"/>
      </w:pPr>
      <w:r>
        <w:t xml:space="preserve">Unless required by applicable law or agreed to in writing, software</w:t>
      </w:r>
      <w:r>
        <w:t xml:space="preserve"> </w:t>
      </w:r>
      <w:r>
        <w:t xml:space="preserve">distributed under the License is distributed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BASIS,</w:t>
      </w:r>
      <w:r>
        <w:t xml:space="preserve"> </w:t>
      </w:r>
      <w:r>
        <w:t xml:space="preserve">WITHOUT WARRANTIES OR CONDITIONS OF ANY KIND, either express or implied.</w:t>
      </w:r>
      <w:r>
        <w:t xml:space="preserve"> </w:t>
      </w:r>
      <w:r>
        <w:t xml:space="preserve">See the License for the specific language governing permissions and</w:t>
      </w:r>
      <w:r>
        <w:t xml:space="preserve"> </w:t>
      </w:r>
      <w:r>
        <w:t xml:space="preserve">limitations under the License.</w:t>
      </w:r>
    </w:p>
    <w:p>
      <w:pPr>
        <w:pStyle w:val="Heading2"/>
      </w:pPr>
      <w:bookmarkStart w:id="144" w:name="apache-license-2"/>
      <w:r>
        <w:t xml:space="preserve">Apache License</w:t>
      </w:r>
      <w:bookmarkEnd w:id="144"/>
    </w:p>
    <w:p>
      <w:pPr>
        <w:pStyle w:val="FirstParagraph"/>
      </w:pPr>
      <w:r>
        <w:rPr>
          <w:i/>
        </w:rPr>
        <w:t xml:space="preserve">Version 2.0, January 2004</w:t>
      </w:r>
      <w:r>
        <w:br/>
      </w:r>
      <w:r>
        <w:rPr>
          <w:i/>
        </w:rPr>
        <w:t xml:space="preserve">&lt;</w:t>
      </w:r>
      <w:hyperlink r:id="rId45">
        <w:r>
          <w:rPr>
            <w:rStyle w:val="Hyperlink"/>
            <w:i/>
          </w:rPr>
          <w:t xml:space="preserve">http://www.apache.org/licenses/</w:t>
        </w:r>
      </w:hyperlink>
      <w:r>
        <w:rPr>
          <w:i/>
        </w:rPr>
        <w:t xml:space="preserve">&gt;</w:t>
      </w:r>
    </w:p>
    <w:p>
      <w:pPr>
        <w:pStyle w:val="Heading3"/>
      </w:pPr>
      <w:bookmarkStart w:id="145" w:name="X65bcb04b106bc3df8e571aba88c1fef2a43b348"/>
      <w:r>
        <w:t xml:space="preserve">Terms and Conditions for use, reproduction, and distribution</w:t>
      </w:r>
      <w:bookmarkEnd w:id="145"/>
    </w:p>
    <w:p>
      <w:pPr>
        <w:pStyle w:val="Heading4"/>
      </w:pPr>
      <w:bookmarkStart w:id="146" w:name="definitions-3"/>
      <w:r>
        <w:t xml:space="preserve">1. Definitions</w:t>
      </w:r>
      <w:bookmarkEnd w:id="146"/>
    </w:p>
    <w:p>
      <w:pPr>
        <w:pStyle w:val="FirstParagraph"/>
      </w:pPr>
      <w:r>
        <w:t xml:space="preserve">“</w:t>
      </w:r>
      <w:r>
        <w:t xml:space="preserve">License</w:t>
      </w:r>
      <w:r>
        <w:t xml:space="preserve">”</w:t>
      </w:r>
      <w:r>
        <w:t xml:space="preserve"> </w:t>
      </w:r>
      <w:r>
        <w:t xml:space="preserve">shall mean the terms and conditions for use, reproduction, and</w:t>
      </w:r>
      <w:r>
        <w:t xml:space="preserve"> </w:t>
      </w:r>
      <w:r>
        <w:t xml:space="preserve">distribution as defined by Sections 1 through 9 of this document.</w:t>
      </w:r>
    </w:p>
    <w:p>
      <w:pPr>
        <w:pStyle w:val="BodyText"/>
      </w:pPr>
      <w:r>
        <w:t xml:space="preserve">“</w:t>
      </w:r>
      <w:r>
        <w:t xml:space="preserve">Licensor</w:t>
      </w:r>
      <w:r>
        <w:t xml:space="preserve">”</w:t>
      </w:r>
      <w:r>
        <w:t xml:space="preserve"> </w:t>
      </w:r>
      <w:r>
        <w:t xml:space="preserve">shall mean the copyright owner or entity authorized by the copyright</w:t>
      </w:r>
      <w:r>
        <w:t xml:space="preserve"> </w:t>
      </w:r>
      <w:r>
        <w:t xml:space="preserve">owner that is granting the License.</w:t>
      </w:r>
    </w:p>
    <w:p>
      <w:pPr>
        <w:pStyle w:val="BodyText"/>
      </w:pPr>
      <w:r>
        <w:t xml:space="preserve">“</w:t>
      </w:r>
      <w:r>
        <w:t xml:space="preserve">Legal Entity</w:t>
      </w:r>
      <w:r>
        <w:t xml:space="preserve">”</w:t>
      </w:r>
      <w:r>
        <w:t xml:space="preserve"> </w:t>
      </w:r>
      <w:r>
        <w:t xml:space="preserve">shall mean the union of the acting entity and all other entities</w:t>
      </w:r>
      <w:r>
        <w:t xml:space="preserve"> </w:t>
      </w:r>
      <w:r>
        <w:t xml:space="preserve">that control, are controlled by, or are under common control with that entity.</w:t>
      </w:r>
      <w:r>
        <w:t xml:space="preserve"> </w:t>
      </w:r>
      <w:r>
        <w:t xml:space="preserve">For the purposes of this definition,</w:t>
      </w:r>
      <w:r>
        <w:t xml:space="preserve"> </w:t>
      </w:r>
      <w:r>
        <w:t xml:space="preserve">“</w:t>
      </w:r>
      <w:r>
        <w:t xml:space="preserve">control</w:t>
      </w:r>
      <w:r>
        <w:t xml:space="preserve">”</w:t>
      </w:r>
      <w:r>
        <w:t xml:space="preserve"> </w:t>
      </w:r>
      <w:r>
        <w:t xml:space="preserve">means (i) the power, direct or</w:t>
      </w:r>
      <w:r>
        <w:t xml:space="preserve"> </w:t>
      </w:r>
      <w:r>
        <w:t xml:space="preserve">indirect, to cause the direction or management of such entity, whether by</w:t>
      </w:r>
      <w:r>
        <w:t xml:space="preserve"> </w:t>
      </w:r>
      <w:r>
        <w:t xml:space="preserve">contract or otherwise, or (ii) ownership of fifty percent (50%) or more of the</w:t>
      </w:r>
      <w:r>
        <w:t xml:space="preserve"> </w:t>
      </w:r>
      <w:r>
        <w:t xml:space="preserve">outstanding shares, or (iii) beneficial ownership of such entity.</w:t>
      </w:r>
    </w:p>
    <w:p>
      <w:pPr>
        <w:pStyle w:val="BodyText"/>
      </w:pP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(or</w:t>
      </w:r>
      <w:r>
        <w:t xml:space="preserve"> </w:t>
      </w:r>
      <w:r>
        <w:t xml:space="preserve">“</w:t>
      </w:r>
      <w:r>
        <w:t xml:space="preserve">Your</w:t>
      </w:r>
      <w:r>
        <w:t xml:space="preserve">”</w:t>
      </w:r>
      <w:r>
        <w:t xml:space="preserve">) shall mean an individual or Legal Entity exercising</w:t>
      </w:r>
      <w:r>
        <w:t xml:space="preserve"> </w:t>
      </w:r>
      <w:r>
        <w:t xml:space="preserve">permissions granted by this License.</w:t>
      </w:r>
    </w:p>
    <w:p>
      <w:pPr>
        <w:pStyle w:val="BodyText"/>
      </w:pPr>
      <w:r>
        <w:t xml:space="preserve">“</w:t>
      </w:r>
      <w:r>
        <w:t xml:space="preserve">Source</w:t>
      </w:r>
      <w:r>
        <w:t xml:space="preserve">”</w:t>
      </w:r>
      <w:r>
        <w:t xml:space="preserve"> </w:t>
      </w:r>
      <w:r>
        <w:t xml:space="preserve">form shall mean the preferred form for making modifications, including</w:t>
      </w:r>
      <w:r>
        <w:t xml:space="preserve"> </w:t>
      </w:r>
      <w:r>
        <w:t xml:space="preserve">but not limited to software source code, documentation source, and</w:t>
      </w:r>
      <w:r>
        <w:t xml:space="preserve"> </w:t>
      </w:r>
      <w:r>
        <w:t xml:space="preserve">configuration files.</w:t>
      </w:r>
    </w:p>
    <w:p>
      <w:pPr>
        <w:pStyle w:val="BodyText"/>
      </w:pPr>
      <w:r>
        <w:t xml:space="preserve">“</w:t>
      </w:r>
      <w:r>
        <w:t xml:space="preserve">Object</w:t>
      </w:r>
      <w:r>
        <w:t xml:space="preserve">”</w:t>
      </w:r>
      <w:r>
        <w:t xml:space="preserve"> </w:t>
      </w:r>
      <w:r>
        <w:t xml:space="preserve">form shall mean any form resulting from mechanical transformation or</w:t>
      </w:r>
      <w:r>
        <w:t xml:space="preserve"> </w:t>
      </w:r>
      <w:r>
        <w:t xml:space="preserve">translation of a Source form, including but not limited to compiled object</w:t>
      </w:r>
      <w:r>
        <w:t xml:space="preserve"> </w:t>
      </w:r>
      <w:r>
        <w:t xml:space="preserve">code, generated documentation, and conversions to other media types.</w:t>
      </w:r>
    </w:p>
    <w:p>
      <w:pPr>
        <w:pStyle w:val="BodyText"/>
      </w:pPr>
      <w:r>
        <w:t xml:space="preserve">“</w:t>
      </w:r>
      <w:r>
        <w:t xml:space="preserve">Work</w:t>
      </w:r>
      <w:r>
        <w:t xml:space="preserve">”</w:t>
      </w:r>
      <w:r>
        <w:t xml:space="preserve"> </w:t>
      </w:r>
      <w:r>
        <w:t xml:space="preserve">shall mean the work of authorship, whether in Source or Object form,</w:t>
      </w:r>
      <w:r>
        <w:t xml:space="preserve"> </w:t>
      </w:r>
      <w:r>
        <w:t xml:space="preserve">made available under the License, as indicated by a copyright notice that is</w:t>
      </w:r>
      <w:r>
        <w:t xml:space="preserve"> </w:t>
      </w:r>
      <w:r>
        <w:t xml:space="preserve">included in or attached to the work (an example is provided in the Appendix</w:t>
      </w:r>
      <w:r>
        <w:t xml:space="preserve"> </w:t>
      </w:r>
      <w:r>
        <w:t xml:space="preserve">below).</w:t>
      </w:r>
    </w:p>
    <w:p>
      <w:pPr>
        <w:pStyle w:val="BodyText"/>
      </w:pPr>
      <w:r>
        <w:t xml:space="preserve">“</w:t>
      </w:r>
      <w:r>
        <w:t xml:space="preserve">Derivative Works</w:t>
      </w:r>
      <w:r>
        <w:t xml:space="preserve">”</w:t>
      </w:r>
      <w:r>
        <w:t xml:space="preserve"> </w:t>
      </w:r>
      <w:r>
        <w:t xml:space="preserve">shall mean any work, whether in Source or Object form, that</w:t>
      </w:r>
      <w:r>
        <w:t xml:space="preserve"> </w:t>
      </w:r>
      <w:r>
        <w:t xml:space="preserve">is based on (or derived from) the Work and for which the editorial revisions,</w:t>
      </w:r>
      <w:r>
        <w:t xml:space="preserve"> </w:t>
      </w:r>
      <w:r>
        <w:t xml:space="preserve">annotations, elaborations, or other modifications represent, as a whole, an</w:t>
      </w:r>
      <w:r>
        <w:t xml:space="preserve"> </w:t>
      </w:r>
      <w:r>
        <w:t xml:space="preserve">original work of authorship. For the purposes of this License, Derivative Works</w:t>
      </w:r>
      <w:r>
        <w:t xml:space="preserve"> </w:t>
      </w:r>
      <w:r>
        <w:t xml:space="preserve">shall not include works that remain separable from, or merely link (or bind by</w:t>
      </w:r>
      <w:r>
        <w:t xml:space="preserve"> </w:t>
      </w:r>
      <w:r>
        <w:t xml:space="preserve">name) to the interfaces of, the Work and Derivative Works thereof.</w:t>
      </w:r>
    </w:p>
    <w:p>
      <w:pPr>
        <w:pStyle w:val="BodyText"/>
      </w:pPr>
      <w:r>
        <w:t xml:space="preserve">“</w:t>
      </w:r>
      <w:r>
        <w:t xml:space="preserve">Contribution</w:t>
      </w:r>
      <w:r>
        <w:t xml:space="preserve">”</w:t>
      </w:r>
      <w:r>
        <w:t xml:space="preserve"> </w:t>
      </w:r>
      <w:r>
        <w:t xml:space="preserve">shall mean any work of authorship, including the original</w:t>
      </w:r>
      <w:r>
        <w:t xml:space="preserve"> </w:t>
      </w:r>
      <w:r>
        <w:t xml:space="preserve">version of the Work and any modifications or additions to that Work or</w:t>
      </w:r>
      <w:r>
        <w:t xml:space="preserve"> </w:t>
      </w:r>
      <w:r>
        <w:t xml:space="preserve">Derivative Works thereof, that is intentionally submitted to Licensor for</w:t>
      </w:r>
      <w:r>
        <w:t xml:space="preserve"> </w:t>
      </w:r>
      <w:r>
        <w:t xml:space="preserve">inclusion in the Work by the copyright owner or by an individual or Legal</w:t>
      </w:r>
      <w:r>
        <w:t xml:space="preserve"> </w:t>
      </w:r>
      <w:r>
        <w:t xml:space="preserve">Entity authorized to submit on behalf of the copyright owner. For the purposes</w:t>
      </w:r>
      <w:r>
        <w:t xml:space="preserve"> </w:t>
      </w:r>
      <w:r>
        <w:t xml:space="preserve">of this definition,</w:t>
      </w:r>
      <w:r>
        <w:t xml:space="preserve"> </w:t>
      </w:r>
      <w:r>
        <w:t xml:space="preserve">“</w:t>
      </w:r>
      <w:r>
        <w:t xml:space="preserve">submitted</w:t>
      </w:r>
      <w:r>
        <w:t xml:space="preserve">”</w:t>
      </w:r>
      <w:r>
        <w:t xml:space="preserve"> </w:t>
      </w:r>
      <w:r>
        <w:t xml:space="preserve">means any form of electronic, verbal, or</w:t>
      </w:r>
      <w:r>
        <w:t xml:space="preserve"> </w:t>
      </w:r>
      <w:r>
        <w:t xml:space="preserve">written communication sent to the Licensor or its representatives, including</w:t>
      </w:r>
      <w:r>
        <w:t xml:space="preserve"> </w:t>
      </w:r>
      <w:r>
        <w:t xml:space="preserve">but not limited to communication on electronic mailing lists, source code</w:t>
      </w:r>
      <w:r>
        <w:t xml:space="preserve"> </w:t>
      </w:r>
      <w:r>
        <w:t xml:space="preserve">control systems, and issue tracking systems that are managed by, or on behalf</w:t>
      </w:r>
      <w:r>
        <w:t xml:space="preserve"> </w:t>
      </w:r>
      <w:r>
        <w:t xml:space="preserve">of, the Licensor for the purpose of discussing and improving the Work, but</w:t>
      </w:r>
      <w:r>
        <w:t xml:space="preserve"> </w:t>
      </w:r>
      <w:r>
        <w:t xml:space="preserve">excluding communication that is conspicuously marked or otherwise designated in</w:t>
      </w:r>
      <w:r>
        <w:t xml:space="preserve"> </w:t>
      </w:r>
      <w:r>
        <w:t xml:space="preserve">writing by the copyright owner as</w:t>
      </w:r>
      <w:r>
        <w:t xml:space="preserve"> </w:t>
      </w:r>
      <w:r>
        <w:t xml:space="preserve">“</w:t>
      </w:r>
      <w:r>
        <w:t xml:space="preserve">Not a Contribution.</w:t>
      </w:r>
      <w:r>
        <w:t xml:space="preserve">”</w:t>
      </w:r>
    </w:p>
    <w:p>
      <w:pPr>
        <w:pStyle w:val="BodyText"/>
      </w:pPr>
      <w:r>
        <w:t xml:space="preserve">“</w:t>
      </w:r>
      <w:r>
        <w:t xml:space="preserve">Contributor</w:t>
      </w:r>
      <w:r>
        <w:t xml:space="preserve">”</w:t>
      </w:r>
      <w:r>
        <w:t xml:space="preserve"> </w:t>
      </w:r>
      <w:r>
        <w:t xml:space="preserve">shall mean Licensor and any individual or Legal Entity on behalf</w:t>
      </w:r>
      <w:r>
        <w:t xml:space="preserve"> </w:t>
      </w:r>
      <w:r>
        <w:t xml:space="preserve">of whom a Contribution has been received by Licensor and subsequently</w:t>
      </w:r>
      <w:r>
        <w:t xml:space="preserve"> </w:t>
      </w:r>
      <w:r>
        <w:t xml:space="preserve">incorporated within the Work.</w:t>
      </w:r>
    </w:p>
    <w:p>
      <w:pPr>
        <w:pStyle w:val="Heading4"/>
      </w:pPr>
      <w:bookmarkStart w:id="147" w:name="grant-of-copyright-license-2"/>
      <w:r>
        <w:t xml:space="preserve">2. Grant of Copyright License</w:t>
      </w:r>
      <w:bookmarkEnd w:id="147"/>
    </w:p>
    <w:p>
      <w:pPr>
        <w:pStyle w:val="FirstParagraph"/>
      </w:pPr>
      <w:r>
        <w:t xml:space="preserve">Subject to the terms and conditions of this License, each Contributor hereby</w:t>
      </w:r>
      <w:r>
        <w:t xml:space="preserve"> </w:t>
      </w:r>
      <w:r>
        <w:t xml:space="preserve">grants to You a perpetual, worldwide, non-exclusive, no-charge, royalty-free,</w:t>
      </w:r>
      <w:r>
        <w:t xml:space="preserve"> </w:t>
      </w:r>
      <w:r>
        <w:t xml:space="preserve">irrevocable copyright license to reproduce, prepare Derivative Works of,</w:t>
      </w:r>
      <w:r>
        <w:t xml:space="preserve"> </w:t>
      </w:r>
      <w:r>
        <w:t xml:space="preserve">publicly display, publicly perform, sublicense, and distribute the Work and</w:t>
      </w:r>
      <w:r>
        <w:t xml:space="preserve"> </w:t>
      </w:r>
      <w:r>
        <w:t xml:space="preserve">such Derivative Works in Source or Object form.</w:t>
      </w:r>
    </w:p>
    <w:p>
      <w:pPr>
        <w:pStyle w:val="Heading4"/>
      </w:pPr>
      <w:bookmarkStart w:id="148" w:name="grant-of-patent-license-2"/>
      <w:r>
        <w:t xml:space="preserve">3. Grant of Patent License</w:t>
      </w:r>
      <w:bookmarkEnd w:id="148"/>
    </w:p>
    <w:p>
      <w:pPr>
        <w:pStyle w:val="FirstParagraph"/>
      </w:pPr>
      <w:r>
        <w:t xml:space="preserve">Subject to the terms and conditions of this License, each Contributor hereby</w:t>
      </w:r>
      <w:r>
        <w:t xml:space="preserve"> </w:t>
      </w:r>
      <w:r>
        <w:t xml:space="preserve">grants to You a perpetual, worldwide, non-exclusive, no-charge, royalty-free,</w:t>
      </w:r>
      <w:r>
        <w:t xml:space="preserve"> </w:t>
      </w:r>
      <w:r>
        <w:t xml:space="preserve">irrevocable (except as stated in this section) patent license to make, have</w:t>
      </w:r>
      <w:r>
        <w:t xml:space="preserve"> </w:t>
      </w:r>
      <w:r>
        <w:t xml:space="preserve">made, use, offer to sell, sell, import, and otherwise transfer the Work, where</w:t>
      </w:r>
      <w:r>
        <w:t xml:space="preserve"> </w:t>
      </w:r>
      <w:r>
        <w:t xml:space="preserve">such license applies only to those patent claims licensable by such Contributor</w:t>
      </w:r>
      <w:r>
        <w:t xml:space="preserve"> </w:t>
      </w:r>
      <w:r>
        <w:t xml:space="preserve">that are necessarily infringed by their Contribution(s) alone or by combination</w:t>
      </w:r>
      <w:r>
        <w:t xml:space="preserve"> </w:t>
      </w:r>
      <w:r>
        <w:t xml:space="preserve">of their Contribution(s) with the Work to which such Contribution(s) was</w:t>
      </w:r>
      <w:r>
        <w:t xml:space="preserve"> </w:t>
      </w:r>
      <w:r>
        <w:t xml:space="preserve">submitted. If You institute patent litigation against any entity (including a</w:t>
      </w:r>
      <w:r>
        <w:t xml:space="preserve"> </w:t>
      </w:r>
      <w:r>
        <w:t xml:space="preserve">cross-claim or counterclaim in a lawsuit) alleging that the Work or a</w:t>
      </w:r>
      <w:r>
        <w:t xml:space="preserve"> </w:t>
      </w:r>
      <w:r>
        <w:t xml:space="preserve">Contribution incorporated within the Work constitutes direct or contributory</w:t>
      </w:r>
      <w:r>
        <w:t xml:space="preserve"> </w:t>
      </w:r>
      <w:r>
        <w:t xml:space="preserve">patent infringement, then any patent licenses granted to You under this License</w:t>
      </w:r>
      <w:r>
        <w:t xml:space="preserve"> </w:t>
      </w:r>
      <w:r>
        <w:t xml:space="preserve">for that Work shall terminate as of the date such litigation is filed.</w:t>
      </w:r>
    </w:p>
    <w:p>
      <w:pPr>
        <w:pStyle w:val="Heading4"/>
      </w:pPr>
      <w:bookmarkStart w:id="149" w:name="redistribution-3"/>
      <w:r>
        <w:t xml:space="preserve">4. Redistribution</w:t>
      </w:r>
      <w:bookmarkEnd w:id="149"/>
    </w:p>
    <w:p>
      <w:pPr>
        <w:pStyle w:val="FirstParagraph"/>
      </w:pPr>
      <w:r>
        <w:t xml:space="preserve">You may reproduce and distribute copies of the Work or Derivative Works thereof</w:t>
      </w:r>
      <w:r>
        <w:t xml:space="preserve"> </w:t>
      </w:r>
      <w:r>
        <w:t xml:space="preserve">in any medium, with or without modifications, and in Source or Object form,</w:t>
      </w:r>
      <w:r>
        <w:t xml:space="preserve"> </w:t>
      </w:r>
      <w:r>
        <w:t xml:space="preserve">provided that You meet the following conditions:</w:t>
      </w:r>
    </w:p>
    <w:p>
      <w:pPr>
        <w:numPr>
          <w:ilvl w:val="1"/>
          <w:numId w:val="1106"/>
        </w:numPr>
        <w:pStyle w:val="Compact"/>
      </w:pPr>
      <w:r>
        <w:t xml:space="preserve">You must give any other recipients of the Work or Derivative Works a copy</w:t>
      </w:r>
      <w:r>
        <w:t xml:space="preserve"> </w:t>
      </w:r>
      <w:r>
        <w:t xml:space="preserve">of this License; and</w:t>
      </w:r>
    </w:p>
    <w:p>
      <w:pPr>
        <w:numPr>
          <w:ilvl w:val="1"/>
          <w:numId w:val="1107"/>
        </w:numPr>
        <w:pStyle w:val="Compact"/>
      </w:pPr>
      <w:r>
        <w:t xml:space="preserve">You must cause any modified files to carry prominent notices stating that</w:t>
      </w:r>
      <w:r>
        <w:t xml:space="preserve"> </w:t>
      </w:r>
      <w:r>
        <w:t xml:space="preserve">You changed the files; and</w:t>
      </w:r>
    </w:p>
    <w:p>
      <w:pPr>
        <w:numPr>
          <w:ilvl w:val="1"/>
          <w:numId w:val="1108"/>
        </w:numPr>
        <w:pStyle w:val="Compact"/>
      </w:pPr>
      <w:r>
        <w:t xml:space="preserve">You must retain, in the Source form of any Derivative Works that You</w:t>
      </w:r>
      <w:r>
        <w:t xml:space="preserve"> </w:t>
      </w:r>
      <w:r>
        <w:t xml:space="preserve">distribute, all copyright, patent, trademark, and attribution notices from</w:t>
      </w:r>
      <w:r>
        <w:t xml:space="preserve"> </w:t>
      </w:r>
      <w:r>
        <w:t xml:space="preserve">the Source form of the Work, excluding those notices that do not pertain</w:t>
      </w:r>
      <w:r>
        <w:t xml:space="preserve"> </w:t>
      </w:r>
      <w:r>
        <w:t xml:space="preserve">to any part of the Derivative Works; and</w:t>
      </w:r>
    </w:p>
    <w:p>
      <w:pPr>
        <w:numPr>
          <w:ilvl w:val="1"/>
          <w:numId w:val="1109"/>
        </w:numPr>
        <w:pStyle w:val="Compact"/>
      </w:pPr>
      <w:r>
        <w:t xml:space="preserve">If the Work includes a</w:t>
      </w:r>
      <w:r>
        <w:t xml:space="preserve"> </w:t>
      </w:r>
      <w:r>
        <w:t xml:space="preserve">“</w:t>
      </w:r>
      <w:r>
        <w:t xml:space="preserve">NOTICE</w:t>
      </w:r>
      <w:r>
        <w:t xml:space="preserve">”</w:t>
      </w:r>
      <w:r>
        <w:t xml:space="preserve"> </w:t>
      </w:r>
      <w:r>
        <w:t xml:space="preserve">text file as part of its distribution,</w:t>
      </w:r>
      <w:r>
        <w:t xml:space="preserve"> </w:t>
      </w:r>
      <w:r>
        <w:t xml:space="preserve">then any Derivative Works that You distribute must include a readable copy</w:t>
      </w:r>
      <w:r>
        <w:t xml:space="preserve"> </w:t>
      </w:r>
      <w:r>
        <w:t xml:space="preserve">of the attribution notices contained within such NOTICE file, excluding</w:t>
      </w:r>
      <w:r>
        <w:t xml:space="preserve"> </w:t>
      </w:r>
      <w:r>
        <w:t xml:space="preserve">those notices that do not pertain to any part of the Derivative Works, in</w:t>
      </w:r>
      <w:r>
        <w:t xml:space="preserve"> </w:t>
      </w:r>
      <w:r>
        <w:t xml:space="preserve">at least one of the following places: within a NOTICE text file</w:t>
      </w:r>
      <w:r>
        <w:t xml:space="preserve"> </w:t>
      </w:r>
      <w:r>
        <w:t xml:space="preserve">distributed as part of the Derivative Works; within the Source form or</w:t>
      </w:r>
      <w:r>
        <w:t xml:space="preserve"> </w:t>
      </w:r>
      <w:r>
        <w:t xml:space="preserve">documentation, if provided along with the Derivative Works; or, within a</w:t>
      </w:r>
      <w:r>
        <w:t xml:space="preserve"> </w:t>
      </w:r>
      <w:r>
        <w:t xml:space="preserve">display generated by the Derivative Works, if and wherever such</w:t>
      </w:r>
      <w:r>
        <w:t xml:space="preserve"> </w:t>
      </w:r>
      <w:r>
        <w:t xml:space="preserve">third-party notices normally appear. The contents of the NOTICE file are</w:t>
      </w:r>
      <w:r>
        <w:t xml:space="preserve"> </w:t>
      </w:r>
      <w:r>
        <w:t xml:space="preserve">for informational purposes only and do not modify the License. You may add</w:t>
      </w:r>
      <w:r>
        <w:t xml:space="preserve"> </w:t>
      </w:r>
      <w:r>
        <w:t xml:space="preserve">Your own attribution notices within Derivative Works that You distribute,</w:t>
      </w:r>
      <w:r>
        <w:t xml:space="preserve"> </w:t>
      </w:r>
      <w:r>
        <w:t xml:space="preserve">alongside or as an addendum to the NOTICE text from the Work, provided</w:t>
      </w:r>
      <w:r>
        <w:t xml:space="preserve"> </w:t>
      </w:r>
      <w:r>
        <w:t xml:space="preserve">that such additional attribution notices cannot be construed as modifying</w:t>
      </w:r>
      <w:r>
        <w:t xml:space="preserve"> </w:t>
      </w:r>
      <w:r>
        <w:t xml:space="preserve">the License.</w:t>
      </w:r>
    </w:p>
    <w:p>
      <w:pPr>
        <w:pStyle w:val="FirstParagraph"/>
      </w:pPr>
      <w:r>
        <w:t xml:space="preserve">You may add Your own copyright statement to Your modifications and may provide</w:t>
      </w:r>
      <w:r>
        <w:t xml:space="preserve"> </w:t>
      </w:r>
      <w:r>
        <w:t xml:space="preserve">additional or different license terms and conditions for use, reproduction, or</w:t>
      </w:r>
      <w:r>
        <w:t xml:space="preserve"> </w:t>
      </w:r>
      <w:r>
        <w:t xml:space="preserve">distribution of Your modifications, or for any such Derivative Works as a</w:t>
      </w:r>
      <w:r>
        <w:t xml:space="preserve"> </w:t>
      </w:r>
      <w:r>
        <w:t xml:space="preserve">whole, provided Your use, reproduction, and distribution of the Work otherwise</w:t>
      </w:r>
      <w:r>
        <w:t xml:space="preserve"> </w:t>
      </w:r>
      <w:r>
        <w:t xml:space="preserve">complies with the conditions stated in this License.</w:t>
      </w:r>
    </w:p>
    <w:p>
      <w:pPr>
        <w:pStyle w:val="Heading4"/>
      </w:pPr>
      <w:bookmarkStart w:id="150" w:name="submission-of-contributions-2"/>
      <w:r>
        <w:t xml:space="preserve">5. Submission of Contributions</w:t>
      </w:r>
      <w:bookmarkEnd w:id="150"/>
    </w:p>
    <w:p>
      <w:pPr>
        <w:pStyle w:val="FirstParagraph"/>
      </w:pPr>
      <w:r>
        <w:t xml:space="preserve">Unless You explicitly state otherwise, any Contribution intentionally submitted</w:t>
      </w:r>
      <w:r>
        <w:t xml:space="preserve"> </w:t>
      </w:r>
      <w:r>
        <w:t xml:space="preserve">for inclusion in the Work by You to the Licensor shall be under the terms and</w:t>
      </w:r>
      <w:r>
        <w:t xml:space="preserve"> </w:t>
      </w:r>
      <w:r>
        <w:t xml:space="preserve">conditions of this License, without any additional terms or conditions.</w:t>
      </w:r>
      <w:r>
        <w:t xml:space="preserve"> </w:t>
      </w:r>
      <w:r>
        <w:t xml:space="preserve">Notwithstanding the above, nothing herein shall supersede or modify the terms</w:t>
      </w:r>
      <w:r>
        <w:t xml:space="preserve"> </w:t>
      </w:r>
      <w:r>
        <w:t xml:space="preserve">of any separate license agreement you may have executed with Licensor regarding</w:t>
      </w:r>
      <w:r>
        <w:t xml:space="preserve"> </w:t>
      </w:r>
      <w:r>
        <w:t xml:space="preserve">such Contributions.</w:t>
      </w:r>
    </w:p>
    <w:p>
      <w:pPr>
        <w:pStyle w:val="Heading4"/>
      </w:pPr>
      <w:bookmarkStart w:id="151" w:name="trademarks-2"/>
      <w:r>
        <w:t xml:space="preserve">6. Trademarks</w:t>
      </w:r>
      <w:bookmarkEnd w:id="151"/>
    </w:p>
    <w:p>
      <w:pPr>
        <w:pStyle w:val="FirstParagraph"/>
      </w:pPr>
      <w:r>
        <w:t xml:space="preserve">This License does not grant permission to use the trade names, trademarks,</w:t>
      </w:r>
      <w:r>
        <w:t xml:space="preserve"> </w:t>
      </w:r>
      <w:r>
        <w:t xml:space="preserve">service marks, or product names of the Licensor, except as required for</w:t>
      </w:r>
      <w:r>
        <w:t xml:space="preserve"> </w:t>
      </w:r>
      <w:r>
        <w:t xml:space="preserve">reasonable and customary use in describing the origin of the Work and</w:t>
      </w:r>
      <w:r>
        <w:t xml:space="preserve"> </w:t>
      </w:r>
      <w:r>
        <w:t xml:space="preserve">reproducing the content of the NOTICE file.</w:t>
      </w:r>
    </w:p>
    <w:p>
      <w:pPr>
        <w:pStyle w:val="Heading4"/>
      </w:pPr>
      <w:bookmarkStart w:id="152" w:name="disclaimer-of-warranty-2"/>
      <w:r>
        <w:t xml:space="preserve">7. Disclaimer of Warranty</w:t>
      </w:r>
      <w:bookmarkEnd w:id="152"/>
    </w:p>
    <w:p>
      <w:pPr>
        <w:pStyle w:val="FirstParagraph"/>
      </w:pPr>
      <w:r>
        <w:t xml:space="preserve">Unless required by applicable law or agreed to in writing, Licensor provides</w:t>
      </w:r>
      <w:r>
        <w:t xml:space="preserve"> </w:t>
      </w:r>
      <w:r>
        <w:t xml:space="preserve">the Work (and each Contributor provides its Contributions) on an</w:t>
      </w:r>
      <w:r>
        <w:t xml:space="preserve"> </w:t>
      </w:r>
      <w:r>
        <w:t xml:space="preserve">“</w:t>
      </w:r>
      <w:r>
        <w:t xml:space="preserve">AS IS</w:t>
      </w:r>
      <w:r>
        <w:t xml:space="preserve">”</w:t>
      </w:r>
      <w:r>
        <w:t xml:space="preserve"> </w:t>
      </w:r>
      <w:r>
        <w:t xml:space="preserve">BASIS,</w:t>
      </w:r>
      <w:r>
        <w:t xml:space="preserve"> </w:t>
      </w:r>
      <w:r>
        <w:t xml:space="preserve">WITHOUT WARRANTIES OR CONDITIONS OF ANY KIND, either express or implied,</w:t>
      </w:r>
      <w:r>
        <w:t xml:space="preserve"> </w:t>
      </w:r>
      <w:r>
        <w:t xml:space="preserve">including, without limitation, any warranties or conditions of TITLE,</w:t>
      </w:r>
      <w:r>
        <w:t xml:space="preserve"> </w:t>
      </w:r>
      <w:r>
        <w:t xml:space="preserve">NON-INFRINGEMENT, MERCHANTABILITY, or FITNESS FOR A PARTICULAR PURPOSE. You are</w:t>
      </w:r>
      <w:r>
        <w:t xml:space="preserve"> </w:t>
      </w:r>
      <w:r>
        <w:t xml:space="preserve">solely responsible for determining the appropriateness of using or</w:t>
      </w:r>
      <w:r>
        <w:t xml:space="preserve"> </w:t>
      </w:r>
      <w:r>
        <w:t xml:space="preserve">redistributing the Work and assume any risks associated with Your exercise of</w:t>
      </w:r>
      <w:r>
        <w:t xml:space="preserve"> </w:t>
      </w:r>
      <w:r>
        <w:t xml:space="preserve">permissions under this License.</w:t>
      </w:r>
    </w:p>
    <w:p>
      <w:pPr>
        <w:pStyle w:val="Heading4"/>
      </w:pPr>
      <w:bookmarkStart w:id="153" w:name="limitation-of-liability-2"/>
      <w:r>
        <w:t xml:space="preserve">8. Limitation of Liability</w:t>
      </w:r>
      <w:bookmarkEnd w:id="153"/>
    </w:p>
    <w:p>
      <w:pPr>
        <w:pStyle w:val="FirstParagraph"/>
      </w:pPr>
      <w:r>
        <w:t xml:space="preserve">In no event and under no legal theory, whether in tort (including negligence),</w:t>
      </w:r>
      <w:r>
        <w:t xml:space="preserve"> </w:t>
      </w:r>
      <w:r>
        <w:t xml:space="preserve">contract, or otherwise, unless required by applicable law (such as deliberate</w:t>
      </w:r>
      <w:r>
        <w:t xml:space="preserve"> </w:t>
      </w:r>
      <w:r>
        <w:t xml:space="preserve">and grossly negligent acts) or agreed to in writing, shall any Contributor be</w:t>
      </w:r>
      <w:r>
        <w:t xml:space="preserve"> </w:t>
      </w:r>
      <w:r>
        <w:t xml:space="preserve">liable to You for damages, including any direct, indirect, special, incidental,</w:t>
      </w:r>
      <w:r>
        <w:t xml:space="preserve"> </w:t>
      </w:r>
      <w:r>
        <w:t xml:space="preserve">or consequential damages of any character arising as a result of this License or</w:t>
      </w:r>
      <w:r>
        <w:t xml:space="preserve"> </w:t>
      </w:r>
      <w:r>
        <w:t xml:space="preserve">out of the use or inability to use the Work (including but not limited to</w:t>
      </w:r>
      <w:r>
        <w:t xml:space="preserve"> </w:t>
      </w:r>
      <w:r>
        <w:t xml:space="preserve">damages for loss of goodwill, work stoppage, computer failure or malfunction, or</w:t>
      </w:r>
      <w:r>
        <w:t xml:space="preserve"> </w:t>
      </w:r>
      <w:r>
        <w:t xml:space="preserve">any and all other commercial damages or losses), even if such Contributor has</w:t>
      </w:r>
      <w:r>
        <w:t xml:space="preserve"> </w:t>
      </w:r>
      <w:r>
        <w:t xml:space="preserve">been advised of the possibility of such damages.</w:t>
      </w:r>
    </w:p>
    <w:p>
      <w:pPr>
        <w:pStyle w:val="Heading4"/>
      </w:pPr>
      <w:bookmarkStart w:id="154" w:name="Xd1babc7aed7a0ce618ea79c74b42dc3a65486b1"/>
      <w:r>
        <w:t xml:space="preserve">9. Accepting Warranty or Additional Liability</w:t>
      </w:r>
      <w:bookmarkEnd w:id="154"/>
    </w:p>
    <w:p>
      <w:pPr>
        <w:pStyle w:val="FirstParagraph"/>
      </w:pPr>
      <w:r>
        <w:t xml:space="preserve">While redistributing the Work or Derivative Works thereof, You may choose to</w:t>
      </w:r>
      <w:r>
        <w:t xml:space="preserve"> </w:t>
      </w:r>
      <w:r>
        <w:t xml:space="preserve">offer, and charge a fee for, acceptance of support, warranty, indemnity, or</w:t>
      </w:r>
      <w:r>
        <w:t xml:space="preserve"> </w:t>
      </w:r>
      <w:r>
        <w:t xml:space="preserve">other liability obligations and/or rights consistent with this License.</w:t>
      </w:r>
      <w:r>
        <w:t xml:space="preserve"> </w:t>
      </w:r>
      <w:r>
        <w:t xml:space="preserve">However, in accepting such obligations, You may act only on Your own behalf and</w:t>
      </w:r>
      <w:r>
        <w:t xml:space="preserve"> </w:t>
      </w:r>
      <w:r>
        <w:t xml:space="preserve">on Your sole responsibility, not on behalf of any other Contributor, and only</w:t>
      </w:r>
      <w:r>
        <w:t xml:space="preserve"> </w:t>
      </w:r>
      <w:r>
        <w:t xml:space="preserve">if You agree to indemnify, defend, and hold each Contributor harmless for any</w:t>
      </w:r>
      <w:r>
        <w:t xml:space="preserve"> </w:t>
      </w:r>
      <w:r>
        <w:t xml:space="preserve">liability incurred by, or claims asserted against, such Contributor by reason</w:t>
      </w:r>
      <w:r>
        <w:t xml:space="preserve"> </w:t>
      </w:r>
      <w:r>
        <w:t xml:space="preserve">of your accepting any such warranty or additional liability.</w:t>
      </w:r>
    </w:p>
    <w:p>
      <w:pPr>
        <w:pStyle w:val="Heading1"/>
      </w:pPr>
      <w:bookmarkStart w:id="155" w:name="zlib-version-1.3.1.f-dyalog"/>
      <w:r>
        <w:t xml:space="preserve">zlib, version 1.3.1.f-dyalog</w:t>
      </w:r>
      <w:bookmarkEnd w:id="155"/>
    </w:p>
    <w:p>
      <w:pPr>
        <w:pStyle w:val="FirstParagraph"/>
      </w:pPr>
      <w:r>
        <w:t xml:space="preserve">Copyright (c) 1995-2022 Jean-loup Gailly and Mark Adler.</w:t>
      </w:r>
    </w:p>
    <w:p>
      <w:pPr>
        <w:pStyle w:val="BodyText"/>
      </w:pPr>
      <w:r>
        <w:t xml:space="preserve">This software is provided</w:t>
      </w:r>
      <w:r>
        <w:t xml:space="preserve"> </w:t>
      </w:r>
      <w:r>
        <w:t xml:space="preserve">‘</w:t>
      </w:r>
      <w:r>
        <w:t xml:space="preserve">as-is</w:t>
      </w:r>
      <w:r>
        <w:t xml:space="preserve">’</w:t>
      </w:r>
      <w:r>
        <w:t xml:space="preserve">, without any express or implied warranty. In</w:t>
      </w:r>
      <w:r>
        <w:t xml:space="preserve"> </w:t>
      </w:r>
      <w:r>
        <w:t xml:space="preserve">no event will the authors be held liable for any damages arising from the use</w:t>
      </w:r>
      <w:r>
        <w:t xml:space="preserve"> </w:t>
      </w:r>
      <w:r>
        <w:t xml:space="preserve">of this software.</w:t>
      </w:r>
    </w:p>
    <w:p>
      <w:pPr>
        <w:pStyle w:val="BodyText"/>
      </w:pPr>
      <w:r>
        <w:t xml:space="preserve">Permission is granted to anyone to use this software for any purpose, including</w:t>
      </w:r>
      <w:r>
        <w:t xml:space="preserve"> </w:t>
      </w:r>
      <w:r>
        <w:t xml:space="preserve">commercial applications, and to alter it and redistribute it freely, subject to</w:t>
      </w:r>
      <w:r>
        <w:t xml:space="preserve"> </w:t>
      </w:r>
      <w:r>
        <w:t xml:space="preserve">the following restrictions:</w:t>
      </w:r>
    </w:p>
    <w:p>
      <w:pPr>
        <w:numPr>
          <w:ilvl w:val="0"/>
          <w:numId w:val="1110"/>
        </w:numPr>
      </w:pPr>
      <w:r>
        <w:t xml:space="preserve">The origin of this software must not be misrepresented; you must not claim</w:t>
      </w:r>
      <w:r>
        <w:t xml:space="preserve"> </w:t>
      </w:r>
      <w:r>
        <w:t xml:space="preserve">that you wrote the original software. If you use this software in a product, an</w:t>
      </w:r>
      <w:r>
        <w:t xml:space="preserve"> </w:t>
      </w:r>
      <w:r>
        <w:t xml:space="preserve">acknowledgment in the product documentation would be appreciated but is not</w:t>
      </w:r>
      <w:r>
        <w:t xml:space="preserve"> </w:t>
      </w:r>
      <w:r>
        <w:t xml:space="preserve">required.</w:t>
      </w:r>
    </w:p>
    <w:p>
      <w:pPr>
        <w:numPr>
          <w:ilvl w:val="0"/>
          <w:numId w:val="1110"/>
        </w:numPr>
      </w:pPr>
      <w:r>
        <w:t xml:space="preserve">Altered source versions must be plainly marked as such, and must not be</w:t>
      </w:r>
      <w:r>
        <w:t xml:space="preserve"> </w:t>
      </w:r>
      <w:r>
        <w:t xml:space="preserve">misrepresented as being the original software.</w:t>
      </w:r>
    </w:p>
    <w:p>
      <w:pPr>
        <w:numPr>
          <w:ilvl w:val="0"/>
          <w:numId w:val="1110"/>
        </w:numPr>
      </w:pPr>
      <w:r>
        <w:t xml:space="preserve">This notice may not be removed or altered from any source distribution.</w:t>
      </w:r>
    </w:p>
    <w:p>
      <w:pPr>
        <w:pStyle w:val="FirstParagraph"/>
      </w:pPr>
      <w:r>
        <w:t xml:space="preserve">Jean-loup Gailly Mark Adler</w:t>
      </w:r>
      <w:r>
        <w:br/>
      </w:r>
      <w:r>
        <w:t xml:space="preserve">jloup@gzip.org madler@alumni.caltech.edu</w:t>
      </w:r>
    </w:p>
    <w:sectPr w:rsidR="0077022F" w:rsidRPr="00E168EC" w:rsidSect="002A548D"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D2DE"/>
    <w:multiLevelType w:val="multilevel"/>
    <w:tmpl w:val="8AE29CD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1">
    <w:nsid w:val="47261bad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2">
    <w:nsid w:val="b3cbbdee"/>
    <w:multiLevelType w:val="multilevel"/>
    <w:lvl w:ilvl="0">
      <w:start w:val="2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3">
    <w:nsid w:val="4fbe019a"/>
    <w:multiLevelType w:val="multilevel"/>
    <w:lvl w:ilvl="0">
      <w:start w:val="3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4">
    <w:nsid w:val="91a27d85"/>
    <w:multiLevelType w:val="multilevel"/>
    <w:lvl w:ilvl="0">
      <w:start w:val="4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21">
    <w:nsid w:val="615f1ed2"/>
    <w:multiLevelType w:val="multilevel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722">
    <w:nsid w:val="238d8174"/>
    <w:multiLevelType w:val="multilevel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723">
    <w:nsid w:val="41f388d6"/>
    <w:multiLevelType w:val="multilevel"/>
    <w:lvl w:ilvl="0">
      <w:start w:val="3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3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3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3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724">
    <w:nsid w:val="da4300bd"/>
    <w:multiLevelType w:val="multilevel"/>
    <w:lvl w:ilvl="0">
      <w:start w:val="4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420">
    <w:nsid w:val="8c1c03f9"/>
    <w:multiLevelType w:val="multilevel"/>
    <w:lvl w:ilvl="0">
      <w:start w:val="0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0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0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0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0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0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0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0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0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421">
    <w:nsid w:val="5504a012"/>
    <w:multiLevelType w:val="multilevel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725">
    <w:nsid w:val="5a538d88"/>
    <w:multiLevelType w:val="multilevel"/>
    <w:lvl w:ilvl="0">
      <w:start w:val="5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5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5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5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831">
    <w:nsid w:val="8a296d99"/>
    <w:multiLevelType w:val="multilevel"/>
    <w:lvl w:ilvl="0">
      <w:start w:val="1"/>
      <w:numFmt w:val="upperLetter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upperLetter"/>
      <w:lvlText w:val="(%2)"/>
      <w:lvlJc w:val="left"/>
      <w:pPr>
        <w:tabs>
          <w:tab w:val="num" w:pos="720"/>
        </w:tabs>
        <w:ind w:left="1200" w:hanging="480"/>
      </w:p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920" w:hanging="48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640" w:hanging="48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3360" w:hanging="48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4080" w:hanging="480"/>
      </w:pPr>
    </w:lvl>
    <w:lvl w:ilvl="6">
      <w:start w:val="1"/>
      <w:numFmt w:val="upperLetter"/>
      <w:lvlText w:val="(%7)"/>
      <w:lvlJc w:val="left"/>
      <w:pPr>
        <w:tabs>
          <w:tab w:val="num" w:pos="4320"/>
        </w:tabs>
        <w:ind w:left="4800" w:hanging="480"/>
      </w:pPr>
    </w:lvl>
    <w:lvl w:ilvl="7">
      <w:start w:val="1"/>
      <w:numFmt w:val="upperLetter"/>
      <w:lvlText w:val="(%8)"/>
      <w:lvlJc w:val="left"/>
      <w:pPr>
        <w:tabs>
          <w:tab w:val="num" w:pos="5040"/>
        </w:tabs>
        <w:ind w:left="5520" w:hanging="480"/>
      </w:pPr>
    </w:lvl>
    <w:lvl w:ilvl="8">
      <w:start w:val="1"/>
      <w:numFmt w:val="upperLetter"/>
      <w:lvlText w:val="(%9)"/>
      <w:lvlJc w:val="left"/>
      <w:pPr>
        <w:tabs>
          <w:tab w:val="num" w:pos="5760"/>
        </w:tabs>
        <w:ind w:left="6240" w:hanging="480"/>
      </w:pPr>
    </w:lvl>
  </w:abstractNum>
  <w:abstractNum w:abstractNumId="99715">
    <w:nsid w:val="87b17300"/>
    <w:multiLevelType w:val="multilevel"/>
    <w:lvl w:ilvl="0">
      <w:start w:val="5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6">
    <w:nsid w:val="7b86e438"/>
    <w:multiLevelType w:val="multilevel"/>
    <w:lvl w:ilvl="0">
      <w:start w:val="6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7">
    <w:nsid w:val="387f082c"/>
    <w:multiLevelType w:val="multilevel"/>
    <w:lvl w:ilvl="0">
      <w:start w:val="7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8">
    <w:nsid w:val="cebfcc7d"/>
    <w:multiLevelType w:val="multilevel"/>
    <w:lvl w:ilvl="0">
      <w:start w:val="8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511">
    <w:nsid w:val="7cc89fe4"/>
    <w:multiLevelType w:val="multilevel"/>
    <w:lvl w:ilvl="0">
      <w:start w:val="1"/>
      <w:numFmt w:val="low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Roman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Roman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fd23932f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abcc5f24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ea63e02b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0">
    <w:nsid w:val="c9be6b2a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" w16cid:durableId="1666543827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3">
    <w:abstractNumId w:val="991"/>
  </w:num>
  <w:num w:numId="1014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1"/>
  </w:num>
  <w:num w:numId="1017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1"/>
  </w:num>
  <w:num w:numId="1020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2">
    <w:abstractNumId w:val="9972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3">
    <w:abstractNumId w:val="9972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4">
    <w:abstractNumId w:val="991"/>
  </w:num>
  <w:num w:numId="1025">
    <w:abstractNumId w:val="9942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26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72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8">
    <w:abstractNumId w:val="991"/>
  </w:num>
  <w:num w:numId="1029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8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8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  <w:num w:numId="1040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42">
    <w:abstractNumId w:val="991"/>
  </w:num>
  <w:num w:numId="1043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45">
    <w:abstractNumId w:val="991"/>
  </w:num>
  <w:num w:numId="1046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48">
    <w:abstractNumId w:val="9972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9">
    <w:abstractNumId w:val="9972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50">
    <w:abstractNumId w:val="991"/>
  </w:num>
  <w:num w:numId="1051">
    <w:abstractNumId w:val="9942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52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3">
    <w:abstractNumId w:val="9972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54">
    <w:abstractNumId w:val="991"/>
  </w:num>
  <w:num w:numId="1055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6">
    <w:abstractNumId w:val="997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57">
    <w:abstractNumId w:val="991"/>
  </w:num>
  <w:num w:numId="105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9">
    <w:abstractNumId w:val="991"/>
  </w:num>
  <w:num w:numId="1060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1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62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63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64">
    <w:abstractNumId w:val="997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65">
    <w:abstractNumId w:val="997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66">
    <w:abstractNumId w:val="997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67">
    <w:abstractNumId w:val="997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68">
    <w:abstractNumId w:val="995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70">
    <w:abstractNumId w:val="991"/>
  </w:num>
  <w:num w:numId="1071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2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73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74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75">
    <w:abstractNumId w:val="997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76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77">
    <w:abstractNumId w:val="991"/>
  </w:num>
  <w:num w:numId="1078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9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80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81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82">
    <w:abstractNumId w:val="997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83">
    <w:abstractNumId w:val="997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84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85">
    <w:abstractNumId w:val="991"/>
  </w:num>
  <w:num w:numId="1086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7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88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89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90">
    <w:abstractNumId w:val="991"/>
  </w:num>
  <w:num w:numId="1091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2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93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94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9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7">
    <w:abstractNumId w:val="991"/>
  </w:num>
  <w:num w:numId="1098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9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00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01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7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08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09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1224"/>
    <w:rPr>
      <w:rFonts w:ascii="Calibri" w:hAnsi="Calibri"/>
    </w:rPr>
  </w:style>
  <w:style w:type="paragraph" w:styleId="Heading1">
    <w:name w:val="heading 1"/>
    <w:basedOn w:val="Normal"/>
    <w:next w:val="BodyText"/>
    <w:uiPriority w:val="9"/>
    <w:qFormat/>
    <w:rsid w:val="00966EC5"/>
    <w:pPr>
      <w:keepNext/>
      <w:keepLines/>
      <w:pageBreakBefore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</w:rPr>
  </w:style>
  <w:style w:type="paragraph" w:styleId="Heading5">
    <w:name w:val="heading 5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</w:rPr>
  </w:style>
  <w:style w:type="paragraph" w:styleId="Heading6">
    <w:name w:val="heading 6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</w:rPr>
  </w:style>
  <w:style w:type="paragraph" w:styleId="Heading8">
    <w:name w:val="heading 8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uiPriority w:val="9"/>
    <w:unhideWhenUsed/>
    <w:qFormat/>
    <w:rsid w:val="005D5F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5D5F96"/>
    <w:pPr>
      <w:spacing w:before="180" w:after="180"/>
    </w:pPr>
    <w:rPr>
      <w:rFonts w:cs="Calibri"/>
    </w:rPr>
  </w:style>
  <w:style w:type="paragraph" w:customStyle="1" w:styleId="FirstParagraph">
    <w:name w:val="First Paragraph"/>
    <w:basedOn w:val="BodyText"/>
    <w:next w:val="BodyText"/>
    <w:qFormat/>
    <w:rsid w:val="005D5F96"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rsid w:val="005D5F9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rsid w:val="005D5F96"/>
    <w:pPr>
      <w:keepNext/>
      <w:keepLines/>
      <w:jc w:val="center"/>
    </w:pPr>
    <w:rPr>
      <w:rFonts w:ascii="Calibri" w:hAnsi="Calibri" w:cs="Calibri"/>
    </w:rPr>
  </w:style>
  <w:style w:type="paragraph" w:styleId="Date">
    <w:name w:val="Date"/>
    <w:next w:val="BodyText"/>
    <w:qFormat/>
    <w:rsid w:val="005D5F96"/>
    <w:pPr>
      <w:keepNext/>
      <w:keepLines/>
      <w:jc w:val="center"/>
    </w:pPr>
    <w:rPr>
      <w:rFonts w:ascii="Calibri" w:hAnsi="Calibri" w:cs="Calibri"/>
    </w:rPr>
  </w:style>
  <w:style w:type="paragraph" w:customStyle="1" w:styleId="Abstract">
    <w:name w:val="Abstract"/>
    <w:basedOn w:val="Bibliography"/>
    <w:next w:val="BodyText"/>
    <w:qFormat/>
    <w:rsid w:val="00B7270A"/>
    <w:rPr>
      <w:rFonts w:cs="Calibri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rsid w:val="005D5F96"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5D5F96"/>
    <w:rPr>
      <w:rFonts w:asciiTheme="majorHAnsi" w:hAnsiTheme="majorHAnsi" w:cstheme="majorHAnsi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9" Target="http://fsf.org/" TargetMode="External" /><Relationship Type="http://schemas.openxmlformats.org/officeDocument/2006/relationships/hyperlink" Id="rId45" Target="http://www.apache.org/licenses/" TargetMode="External" /><Relationship Type="http://schemas.openxmlformats.org/officeDocument/2006/relationships/hyperlink" Id="rId43" Target="http://www.apache.org/licenses/LICENSE-2.0" TargetMode="External" /><Relationship Type="http://schemas.openxmlformats.org/officeDocument/2006/relationships/hyperlink" Id="rId57" Target="https://www.gnu.org/licenses" TargetMode="External" /><Relationship Type="http://schemas.openxmlformats.org/officeDocument/2006/relationships/hyperlink" Id="rId104" Target="mailto:development@svengreb.de" TargetMode="External" /><Relationship Type="http://schemas.openxmlformats.org/officeDocument/2006/relationships/hyperlink" Id="rId113" Target="mailto:ncm@cantrip.org" TargetMode="External" /><Relationship Type="http://schemas.openxmlformats.org/officeDocument/2006/relationships/hyperlink" Id="rId136" Target="mailto:nick@easysoft.com" TargetMode="External" /><Relationship Type="http://schemas.openxmlformats.org/officeDocument/2006/relationships/hyperlink" Id="rId88" Target="mailto:nisse@lysator.liu.se" TargetMode="External" /><Relationship Type="http://schemas.openxmlformats.org/officeDocument/2006/relationships/hyperlink" Id="rId135" Target="mailto:pharvey@codebydesign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59" Target="http://fsf.org/" TargetMode="External" /><Relationship Type="http://schemas.openxmlformats.org/officeDocument/2006/relationships/hyperlink" Id="rId45" Target="http://www.apache.org/licenses/" TargetMode="External" /><Relationship Type="http://schemas.openxmlformats.org/officeDocument/2006/relationships/hyperlink" Id="rId43" Target="http://www.apache.org/licenses/LICENSE-2.0" TargetMode="External" /><Relationship Type="http://schemas.openxmlformats.org/officeDocument/2006/relationships/hyperlink" Id="rId57" Target="https://www.gnu.org/licenses" TargetMode="External" /><Relationship Type="http://schemas.openxmlformats.org/officeDocument/2006/relationships/hyperlink" Id="rId104" Target="mailto:development@svengreb.de" TargetMode="External" /><Relationship Type="http://schemas.openxmlformats.org/officeDocument/2006/relationships/hyperlink" Id="rId113" Target="mailto:ncm@cantrip.org" TargetMode="External" /><Relationship Type="http://schemas.openxmlformats.org/officeDocument/2006/relationships/hyperlink" Id="rId136" Target="mailto:nick@easysoft.com" TargetMode="External" /><Relationship Type="http://schemas.openxmlformats.org/officeDocument/2006/relationships/hyperlink" Id="rId88" Target="mailto:nisse@lysator.liu.se" TargetMode="External" /><Relationship Type="http://schemas.openxmlformats.org/officeDocument/2006/relationships/hyperlink" Id="rId135" Target="mailto:pharvey@codebydesign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2026-07-08T17:18:16Z</dcterms:created>
  <dcterms:modified xsi:type="dcterms:W3CDTF">2026-07-08T17:18:16Z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