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2189" w14:textId="77777777" w:rsidR="00B80A0D" w:rsidRDefault="00704807">
      <w:pPr>
        <w:pStyle w:val="h1Contents"/>
        <w:rPr>
          <w:rFonts w:asciiTheme="minorHAnsi" w:hAnsiTheme="minorHAnsi"/>
          <w:sz w:val="56"/>
          <w:szCs w:val="56"/>
        </w:rPr>
      </w:pPr>
      <w:r w:rsidRPr="00E425CF">
        <w:rPr>
          <w:rFonts w:asciiTheme="minorHAnsi" w:hAnsiTheme="minorHAnsi"/>
          <w:color w:val="000000"/>
          <w:sz w:val="56"/>
          <w:szCs w:val="56"/>
        </w:rPr>
        <w:t xml:space="preserve">Licences for </w:t>
      </w:r>
      <w:r w:rsidR="00E425CF" w:rsidRPr="00E425CF">
        <w:rPr>
          <w:rFonts w:asciiTheme="minorHAnsi" w:hAnsiTheme="minorHAnsi"/>
          <w:color w:val="000000"/>
          <w:sz w:val="56"/>
          <w:szCs w:val="56"/>
        </w:rPr>
        <w:t>T</w:t>
      </w:r>
      <w:r w:rsidRPr="00E425CF">
        <w:rPr>
          <w:rFonts w:asciiTheme="minorHAnsi" w:hAnsiTheme="minorHAnsi"/>
          <w:color w:val="000000"/>
          <w:sz w:val="56"/>
          <w:szCs w:val="56"/>
        </w:rPr>
        <w:t xml:space="preserve">hird-party </w:t>
      </w:r>
      <w:r w:rsidR="00E425CF" w:rsidRPr="00E425CF">
        <w:rPr>
          <w:rFonts w:asciiTheme="minorHAnsi" w:hAnsiTheme="minorHAnsi"/>
          <w:color w:val="000000"/>
          <w:sz w:val="56"/>
          <w:szCs w:val="56"/>
        </w:rPr>
        <w:t>C</w:t>
      </w:r>
      <w:r w:rsidRPr="00E425CF">
        <w:rPr>
          <w:rFonts w:asciiTheme="minorHAnsi" w:hAnsiTheme="minorHAnsi"/>
          <w:color w:val="000000"/>
          <w:sz w:val="56"/>
          <w:szCs w:val="56"/>
        </w:rPr>
        <w:t>omponents</w:t>
      </w:r>
    </w:p>
    <w:p w14:paraId="01AB4D3B" w14:textId="77777777" w:rsidR="00E425CF" w:rsidRPr="0043793D" w:rsidRDefault="0043793D" w:rsidP="00B80A0D">
      <w:pPr>
        <w:rPr>
          <w:rStyle w:val="Hyperlink"/>
          <w:rFonts w:asciiTheme="minorHAnsi" w:hAnsiTheme="minorHAnsi"/>
          <w:noProof/>
          <w:color w:val="auto"/>
          <w:sz w:val="22"/>
          <w:szCs w:val="22"/>
          <w:u w:val="none"/>
        </w:rPr>
      </w:pPr>
      <w:r w:rsidRPr="0043793D">
        <w:rPr>
          <w:rStyle w:val="Hyperlink"/>
          <w:rFonts w:asciiTheme="minorHAnsi" w:hAnsiTheme="minorHAnsi"/>
          <w:noProof/>
          <w:color w:val="auto"/>
          <w:sz w:val="22"/>
          <w:szCs w:val="22"/>
          <w:u w:val="none"/>
        </w:rPr>
        <w:t>This document includes licences f</w:t>
      </w:r>
      <w:r w:rsidR="00DA7563">
        <w:rPr>
          <w:rStyle w:val="Hyperlink"/>
          <w:rFonts w:asciiTheme="minorHAnsi" w:hAnsiTheme="minorHAnsi"/>
          <w:noProof/>
          <w:color w:val="auto"/>
          <w:sz w:val="22"/>
          <w:szCs w:val="22"/>
          <w:u w:val="none"/>
        </w:rPr>
        <w:t>or the following third-party co</w:t>
      </w:r>
      <w:r w:rsidRPr="0043793D">
        <w:rPr>
          <w:rStyle w:val="Hyperlink"/>
          <w:rFonts w:asciiTheme="minorHAnsi" w:hAnsiTheme="minorHAnsi"/>
          <w:noProof/>
          <w:color w:val="auto"/>
          <w:sz w:val="22"/>
          <w:szCs w:val="22"/>
          <w:u w:val="none"/>
        </w:rPr>
        <w:t>mponents:</w:t>
      </w:r>
    </w:p>
    <w:p w14:paraId="23BE7659" w14:textId="77777777" w:rsidR="0043793D" w:rsidRDefault="0043793D" w:rsidP="00B80A0D">
      <w:pPr>
        <w:rPr>
          <w:rStyle w:val="Hyperlink"/>
          <w:rFonts w:asciiTheme="minorHAnsi" w:hAnsiTheme="minorHAnsi"/>
          <w:noProof/>
          <w:color w:val="808080" w:themeColor="background1" w:themeShade="80"/>
          <w:sz w:val="22"/>
          <w:szCs w:val="22"/>
          <w:u w:val="none"/>
        </w:rPr>
      </w:pPr>
    </w:p>
    <w:p w14:paraId="5CCF0ABA" w14:textId="77777777" w:rsidR="0043793D" w:rsidRDefault="0043793D" w:rsidP="00B80A0D">
      <w:pPr>
        <w:rPr>
          <w:rStyle w:val="Hyperlink"/>
          <w:rFonts w:asciiTheme="minorHAnsi" w:hAnsiTheme="minorHAnsi"/>
          <w:noProof/>
          <w:color w:val="808080" w:themeColor="background1" w:themeShade="80"/>
          <w:sz w:val="22"/>
          <w:szCs w:val="22"/>
          <w:u w:val="none"/>
        </w:rPr>
      </w:pPr>
    </w:p>
    <w:p w14:paraId="3DDB6F61" w14:textId="23C756C5" w:rsidR="00C83A5F" w:rsidRDefault="0043793D">
      <w:pPr>
        <w:pStyle w:val="TOC2"/>
        <w:tabs>
          <w:tab w:val="right" w:leader="dot" w:pos="9907"/>
        </w:tabs>
        <w:rPr>
          <w:rFonts w:eastAsiaTheme="minorEastAsia" w:cstheme="minorBidi"/>
          <w:noProof/>
          <w:szCs w:val="22"/>
        </w:rPr>
      </w:pPr>
      <w:r>
        <w:rPr>
          <w:color w:val="808080" w:themeColor="background1" w:themeShade="80"/>
          <w:szCs w:val="22"/>
        </w:rPr>
        <w:fldChar w:fldCharType="begin"/>
      </w:r>
      <w:r>
        <w:rPr>
          <w:color w:val="808080" w:themeColor="background1" w:themeShade="80"/>
          <w:szCs w:val="22"/>
        </w:rPr>
        <w:instrText xml:space="preserve"> TOC \o "1-2" \u </w:instrText>
      </w:r>
      <w:r>
        <w:rPr>
          <w:color w:val="808080" w:themeColor="background1" w:themeShade="80"/>
          <w:szCs w:val="22"/>
        </w:rPr>
        <w:fldChar w:fldCharType="separate"/>
      </w:r>
      <w:r w:rsidR="00C83A5F">
        <w:rPr>
          <w:noProof/>
        </w:rPr>
        <w:t>Intel(R) Decimal Floating-Point Math Library v2.1</w:t>
      </w:r>
      <w:r w:rsidR="00C83A5F">
        <w:rPr>
          <w:noProof/>
        </w:rPr>
        <w:tab/>
      </w:r>
      <w:r w:rsidR="00C83A5F">
        <w:rPr>
          <w:noProof/>
        </w:rPr>
        <w:fldChar w:fldCharType="begin"/>
      </w:r>
      <w:r w:rsidR="00C83A5F">
        <w:rPr>
          <w:noProof/>
        </w:rPr>
        <w:instrText xml:space="preserve"> PAGEREF _Toc69821352 \h </w:instrText>
      </w:r>
      <w:r w:rsidR="00C83A5F">
        <w:rPr>
          <w:noProof/>
        </w:rPr>
      </w:r>
      <w:r w:rsidR="00C83A5F">
        <w:rPr>
          <w:noProof/>
        </w:rPr>
        <w:fldChar w:fldCharType="separate"/>
      </w:r>
      <w:r w:rsidR="00C83A5F">
        <w:rPr>
          <w:noProof/>
        </w:rPr>
        <w:t>2</w:t>
      </w:r>
      <w:r w:rsidR="00C83A5F">
        <w:rPr>
          <w:noProof/>
        </w:rPr>
        <w:fldChar w:fldCharType="end"/>
      </w:r>
    </w:p>
    <w:p w14:paraId="264CC24B" w14:textId="77EA98FF" w:rsidR="00C83A5F" w:rsidRDefault="00C83A5F">
      <w:pPr>
        <w:pStyle w:val="TOC2"/>
        <w:tabs>
          <w:tab w:val="right" w:leader="dot" w:pos="9907"/>
        </w:tabs>
        <w:rPr>
          <w:rFonts w:eastAsiaTheme="minorEastAsia" w:cstheme="minorBidi"/>
          <w:noProof/>
          <w:szCs w:val="22"/>
        </w:rPr>
      </w:pPr>
      <w:r>
        <w:rPr>
          <w:noProof/>
        </w:rPr>
        <w:t>MT19937-64, The 64-bit Mersenne Twister pseudorandom number generator (2004/9/29 version)</w:t>
      </w:r>
      <w:r>
        <w:rPr>
          <w:noProof/>
        </w:rPr>
        <w:tab/>
      </w:r>
      <w:r>
        <w:rPr>
          <w:noProof/>
        </w:rPr>
        <w:fldChar w:fldCharType="begin"/>
      </w:r>
      <w:r>
        <w:rPr>
          <w:noProof/>
        </w:rPr>
        <w:instrText xml:space="preserve"> PAGEREF _Toc69821353 \h </w:instrText>
      </w:r>
      <w:r>
        <w:rPr>
          <w:noProof/>
        </w:rPr>
      </w:r>
      <w:r>
        <w:rPr>
          <w:noProof/>
        </w:rPr>
        <w:fldChar w:fldCharType="separate"/>
      </w:r>
      <w:r>
        <w:rPr>
          <w:noProof/>
        </w:rPr>
        <w:t>3</w:t>
      </w:r>
      <w:r>
        <w:rPr>
          <w:noProof/>
        </w:rPr>
        <w:fldChar w:fldCharType="end"/>
      </w:r>
    </w:p>
    <w:p w14:paraId="69C679DB" w14:textId="6C7C9501" w:rsidR="00C83A5F" w:rsidRDefault="00C83A5F">
      <w:pPr>
        <w:pStyle w:val="TOC2"/>
        <w:tabs>
          <w:tab w:val="right" w:leader="dot" w:pos="9907"/>
        </w:tabs>
        <w:rPr>
          <w:rFonts w:eastAsiaTheme="minorEastAsia" w:cstheme="minorBidi"/>
          <w:noProof/>
          <w:szCs w:val="22"/>
        </w:rPr>
      </w:pPr>
      <w:r>
        <w:rPr>
          <w:noProof/>
        </w:rPr>
        <w:t>PCRE (Perl Compatible Regular Expressions), version 8.39</w:t>
      </w:r>
      <w:r>
        <w:rPr>
          <w:noProof/>
        </w:rPr>
        <w:tab/>
      </w:r>
      <w:r>
        <w:rPr>
          <w:noProof/>
        </w:rPr>
        <w:fldChar w:fldCharType="begin"/>
      </w:r>
      <w:r>
        <w:rPr>
          <w:noProof/>
        </w:rPr>
        <w:instrText xml:space="preserve"> PAGEREF _Toc69821354 \h </w:instrText>
      </w:r>
      <w:r>
        <w:rPr>
          <w:noProof/>
        </w:rPr>
      </w:r>
      <w:r>
        <w:rPr>
          <w:noProof/>
        </w:rPr>
        <w:fldChar w:fldCharType="separate"/>
      </w:r>
      <w:r>
        <w:rPr>
          <w:noProof/>
        </w:rPr>
        <w:t>4</w:t>
      </w:r>
      <w:r>
        <w:rPr>
          <w:noProof/>
        </w:rPr>
        <w:fldChar w:fldCharType="end"/>
      </w:r>
    </w:p>
    <w:p w14:paraId="7E3DB2C0" w14:textId="3BB05D21" w:rsidR="00C83A5F" w:rsidRDefault="00C83A5F">
      <w:pPr>
        <w:pStyle w:val="TOC2"/>
        <w:tabs>
          <w:tab w:val="right" w:leader="dot" w:pos="9907"/>
        </w:tabs>
        <w:rPr>
          <w:rFonts w:eastAsiaTheme="minorEastAsia" w:cstheme="minorBidi"/>
          <w:noProof/>
          <w:szCs w:val="22"/>
        </w:rPr>
      </w:pPr>
      <w:r>
        <w:rPr>
          <w:noProof/>
        </w:rPr>
        <w:t>double-conversion library</w:t>
      </w:r>
      <w:r>
        <w:rPr>
          <w:noProof/>
        </w:rPr>
        <w:tab/>
      </w:r>
      <w:r>
        <w:rPr>
          <w:noProof/>
        </w:rPr>
        <w:fldChar w:fldCharType="begin"/>
      </w:r>
      <w:r>
        <w:rPr>
          <w:noProof/>
        </w:rPr>
        <w:instrText xml:space="preserve"> PAGEREF _Toc69821355 \h </w:instrText>
      </w:r>
      <w:r>
        <w:rPr>
          <w:noProof/>
        </w:rPr>
      </w:r>
      <w:r>
        <w:rPr>
          <w:noProof/>
        </w:rPr>
        <w:fldChar w:fldCharType="separate"/>
      </w:r>
      <w:r>
        <w:rPr>
          <w:noProof/>
        </w:rPr>
        <w:t>5</w:t>
      </w:r>
      <w:r>
        <w:rPr>
          <w:noProof/>
        </w:rPr>
        <w:fldChar w:fldCharType="end"/>
      </w:r>
    </w:p>
    <w:p w14:paraId="1FFF7B0B" w14:textId="2AD6F82C" w:rsidR="00C83A5F" w:rsidRDefault="00C83A5F">
      <w:pPr>
        <w:pStyle w:val="TOC2"/>
        <w:tabs>
          <w:tab w:val="right" w:leader="dot" w:pos="9907"/>
        </w:tabs>
        <w:rPr>
          <w:rFonts w:eastAsiaTheme="minorEastAsia" w:cstheme="minorBidi"/>
          <w:noProof/>
          <w:szCs w:val="22"/>
        </w:rPr>
      </w:pPr>
      <w:r>
        <w:rPr>
          <w:noProof/>
        </w:rPr>
        <w:t>Nettle – a low-level cryptographic library, version 3.4.1</w:t>
      </w:r>
      <w:r>
        <w:rPr>
          <w:noProof/>
        </w:rPr>
        <w:tab/>
      </w:r>
      <w:r>
        <w:rPr>
          <w:noProof/>
        </w:rPr>
        <w:fldChar w:fldCharType="begin"/>
      </w:r>
      <w:r>
        <w:rPr>
          <w:noProof/>
        </w:rPr>
        <w:instrText xml:space="preserve"> PAGEREF _Toc69821356 \h </w:instrText>
      </w:r>
      <w:r>
        <w:rPr>
          <w:noProof/>
        </w:rPr>
      </w:r>
      <w:r>
        <w:rPr>
          <w:noProof/>
        </w:rPr>
        <w:fldChar w:fldCharType="separate"/>
      </w:r>
      <w:r>
        <w:rPr>
          <w:noProof/>
        </w:rPr>
        <w:t>6</w:t>
      </w:r>
      <w:r>
        <w:rPr>
          <w:noProof/>
        </w:rPr>
        <w:fldChar w:fldCharType="end"/>
      </w:r>
    </w:p>
    <w:p w14:paraId="27202240" w14:textId="09085D28" w:rsidR="00C83A5F" w:rsidRDefault="00C83A5F">
      <w:pPr>
        <w:pStyle w:val="TOC2"/>
        <w:tabs>
          <w:tab w:val="right" w:leader="dot" w:pos="9907"/>
        </w:tabs>
        <w:rPr>
          <w:rFonts w:eastAsiaTheme="minorEastAsia" w:cstheme="minorBidi"/>
          <w:noProof/>
          <w:szCs w:val="22"/>
        </w:rPr>
      </w:pPr>
      <w:r>
        <w:rPr>
          <w:noProof/>
        </w:rPr>
        <w:t>The GNU Multiple Precision Arithmetic Library, version 6.1.2</w:t>
      </w:r>
      <w:r>
        <w:rPr>
          <w:noProof/>
        </w:rPr>
        <w:tab/>
      </w:r>
      <w:r>
        <w:rPr>
          <w:noProof/>
        </w:rPr>
        <w:fldChar w:fldCharType="begin"/>
      </w:r>
      <w:r>
        <w:rPr>
          <w:noProof/>
        </w:rPr>
        <w:instrText xml:space="preserve"> PAGEREF _Toc69821357 \h </w:instrText>
      </w:r>
      <w:r>
        <w:rPr>
          <w:noProof/>
        </w:rPr>
      </w:r>
      <w:r>
        <w:rPr>
          <w:noProof/>
        </w:rPr>
        <w:fldChar w:fldCharType="separate"/>
      </w:r>
      <w:r>
        <w:rPr>
          <w:noProof/>
        </w:rPr>
        <w:t>6</w:t>
      </w:r>
      <w:r>
        <w:rPr>
          <w:noProof/>
        </w:rPr>
        <w:fldChar w:fldCharType="end"/>
      </w:r>
    </w:p>
    <w:p w14:paraId="16CEAF25" w14:textId="1B3D9B72" w:rsidR="00C83A5F" w:rsidRDefault="00C83A5F">
      <w:pPr>
        <w:pStyle w:val="TOC2"/>
        <w:tabs>
          <w:tab w:val="right" w:leader="dot" w:pos="9907"/>
        </w:tabs>
        <w:rPr>
          <w:rFonts w:eastAsiaTheme="minorEastAsia" w:cstheme="minorBidi"/>
          <w:noProof/>
          <w:szCs w:val="22"/>
        </w:rPr>
      </w:pPr>
      <w:r>
        <w:rPr>
          <w:noProof/>
        </w:rPr>
        <w:t>unixODBC Version 2.3.1</w:t>
      </w:r>
      <w:r>
        <w:rPr>
          <w:noProof/>
        </w:rPr>
        <w:tab/>
      </w:r>
      <w:r>
        <w:rPr>
          <w:noProof/>
        </w:rPr>
        <w:fldChar w:fldCharType="begin"/>
      </w:r>
      <w:r>
        <w:rPr>
          <w:noProof/>
        </w:rPr>
        <w:instrText xml:space="preserve"> PAGEREF _Toc69821358 \h </w:instrText>
      </w:r>
      <w:r>
        <w:rPr>
          <w:noProof/>
        </w:rPr>
      </w:r>
      <w:r>
        <w:rPr>
          <w:noProof/>
        </w:rPr>
        <w:fldChar w:fldCharType="separate"/>
      </w:r>
      <w:r>
        <w:rPr>
          <w:noProof/>
        </w:rPr>
        <w:t>6</w:t>
      </w:r>
      <w:r>
        <w:rPr>
          <w:noProof/>
        </w:rPr>
        <w:fldChar w:fldCharType="end"/>
      </w:r>
    </w:p>
    <w:p w14:paraId="1221D345" w14:textId="26214DDC" w:rsidR="00C83A5F" w:rsidRDefault="00C83A5F">
      <w:pPr>
        <w:pStyle w:val="TOC2"/>
        <w:tabs>
          <w:tab w:val="right" w:leader="dot" w:pos="9907"/>
        </w:tabs>
        <w:rPr>
          <w:rFonts w:eastAsiaTheme="minorEastAsia" w:cstheme="minorBidi"/>
          <w:noProof/>
          <w:szCs w:val="22"/>
        </w:rPr>
      </w:pPr>
      <w:r>
        <w:rPr>
          <w:noProof/>
        </w:rPr>
        <w:t>The GNU Transport Layer Security Library, version 3.6.5</w:t>
      </w:r>
      <w:r>
        <w:rPr>
          <w:noProof/>
        </w:rPr>
        <w:tab/>
      </w:r>
      <w:r>
        <w:rPr>
          <w:noProof/>
        </w:rPr>
        <w:fldChar w:fldCharType="begin"/>
      </w:r>
      <w:r>
        <w:rPr>
          <w:noProof/>
        </w:rPr>
        <w:instrText xml:space="preserve"> PAGEREF _Toc69821359 \h </w:instrText>
      </w:r>
      <w:r>
        <w:rPr>
          <w:noProof/>
        </w:rPr>
      </w:r>
      <w:r>
        <w:rPr>
          <w:noProof/>
        </w:rPr>
        <w:fldChar w:fldCharType="separate"/>
      </w:r>
      <w:r>
        <w:rPr>
          <w:noProof/>
        </w:rPr>
        <w:t>10</w:t>
      </w:r>
      <w:r>
        <w:rPr>
          <w:noProof/>
        </w:rPr>
        <w:fldChar w:fldCharType="end"/>
      </w:r>
    </w:p>
    <w:p w14:paraId="36B2B3B7" w14:textId="7AFDD0AE" w:rsidR="00C83A5F" w:rsidRDefault="00C83A5F">
      <w:pPr>
        <w:pStyle w:val="TOC2"/>
        <w:tabs>
          <w:tab w:val="right" w:leader="dot" w:pos="9907"/>
        </w:tabs>
        <w:rPr>
          <w:rFonts w:eastAsiaTheme="minorEastAsia" w:cstheme="minorBidi"/>
          <w:noProof/>
          <w:szCs w:val="22"/>
        </w:rPr>
      </w:pPr>
      <w:r>
        <w:rPr>
          <w:noProof/>
        </w:rPr>
        <w:t>LZ4 - Fast LZ compression algorithm, version r97</w:t>
      </w:r>
      <w:r>
        <w:rPr>
          <w:noProof/>
        </w:rPr>
        <w:tab/>
      </w:r>
      <w:r>
        <w:rPr>
          <w:noProof/>
        </w:rPr>
        <w:fldChar w:fldCharType="begin"/>
      </w:r>
      <w:r>
        <w:rPr>
          <w:noProof/>
        </w:rPr>
        <w:instrText xml:space="preserve"> PAGEREF _Toc69821360 \h </w:instrText>
      </w:r>
      <w:r>
        <w:rPr>
          <w:noProof/>
        </w:rPr>
      </w:r>
      <w:r>
        <w:rPr>
          <w:noProof/>
        </w:rPr>
        <w:fldChar w:fldCharType="separate"/>
      </w:r>
      <w:r>
        <w:rPr>
          <w:noProof/>
        </w:rPr>
        <w:t>18</w:t>
      </w:r>
      <w:r>
        <w:rPr>
          <w:noProof/>
        </w:rPr>
        <w:fldChar w:fldCharType="end"/>
      </w:r>
    </w:p>
    <w:p w14:paraId="00A54F6C" w14:textId="54396075" w:rsidR="00C83A5F" w:rsidRDefault="00C83A5F">
      <w:pPr>
        <w:pStyle w:val="TOC2"/>
        <w:tabs>
          <w:tab w:val="right" w:leader="dot" w:pos="9907"/>
        </w:tabs>
        <w:rPr>
          <w:rFonts w:eastAsiaTheme="minorEastAsia" w:cstheme="minorBidi"/>
          <w:noProof/>
          <w:szCs w:val="22"/>
        </w:rPr>
      </w:pPr>
      <w:r>
        <w:rPr>
          <w:noProof/>
        </w:rPr>
        <w:t>zlib, version 1.2.11</w:t>
      </w:r>
      <w:r>
        <w:rPr>
          <w:noProof/>
        </w:rPr>
        <w:tab/>
      </w:r>
      <w:r>
        <w:rPr>
          <w:noProof/>
        </w:rPr>
        <w:fldChar w:fldCharType="begin"/>
      </w:r>
      <w:r>
        <w:rPr>
          <w:noProof/>
        </w:rPr>
        <w:instrText xml:space="preserve"> PAGEREF _Toc69821361 \h </w:instrText>
      </w:r>
      <w:r>
        <w:rPr>
          <w:noProof/>
        </w:rPr>
      </w:r>
      <w:r>
        <w:rPr>
          <w:noProof/>
        </w:rPr>
        <w:fldChar w:fldCharType="separate"/>
      </w:r>
      <w:r>
        <w:rPr>
          <w:noProof/>
        </w:rPr>
        <w:t>19</w:t>
      </w:r>
      <w:r>
        <w:rPr>
          <w:noProof/>
        </w:rPr>
        <w:fldChar w:fldCharType="end"/>
      </w:r>
    </w:p>
    <w:p w14:paraId="60E490D7" w14:textId="747C9882" w:rsidR="00C83A5F" w:rsidRDefault="00C83A5F">
      <w:pPr>
        <w:pStyle w:val="TOC2"/>
        <w:tabs>
          <w:tab w:val="right" w:leader="dot" w:pos="9907"/>
        </w:tabs>
        <w:rPr>
          <w:rFonts w:eastAsiaTheme="minorEastAsia" w:cstheme="minorBidi"/>
          <w:noProof/>
          <w:szCs w:val="22"/>
        </w:rPr>
      </w:pPr>
      <w:r>
        <w:rPr>
          <w:noProof/>
        </w:rPr>
        <w:t>StackWalker v14</w:t>
      </w:r>
      <w:r>
        <w:rPr>
          <w:noProof/>
        </w:rPr>
        <w:tab/>
      </w:r>
      <w:r>
        <w:rPr>
          <w:noProof/>
        </w:rPr>
        <w:fldChar w:fldCharType="begin"/>
      </w:r>
      <w:r>
        <w:rPr>
          <w:noProof/>
        </w:rPr>
        <w:instrText xml:space="preserve"> PAGEREF _Toc69821362 \h </w:instrText>
      </w:r>
      <w:r>
        <w:rPr>
          <w:noProof/>
        </w:rPr>
      </w:r>
      <w:r>
        <w:rPr>
          <w:noProof/>
        </w:rPr>
        <w:fldChar w:fldCharType="separate"/>
      </w:r>
      <w:r>
        <w:rPr>
          <w:noProof/>
        </w:rPr>
        <w:t>20</w:t>
      </w:r>
      <w:r>
        <w:rPr>
          <w:noProof/>
        </w:rPr>
        <w:fldChar w:fldCharType="end"/>
      </w:r>
    </w:p>
    <w:p w14:paraId="3B956132" w14:textId="13021DDE" w:rsidR="00C83A5F" w:rsidRDefault="00C83A5F">
      <w:pPr>
        <w:pStyle w:val="TOC2"/>
        <w:tabs>
          <w:tab w:val="right" w:leader="dot" w:pos="9907"/>
        </w:tabs>
        <w:rPr>
          <w:rFonts w:eastAsiaTheme="minorEastAsia" w:cstheme="minorBidi"/>
          <w:noProof/>
          <w:szCs w:val="22"/>
        </w:rPr>
      </w:pPr>
      <w:r>
        <w:rPr>
          <w:noProof/>
        </w:rPr>
        <w:t>SharpZipLib</w:t>
      </w:r>
      <w:r>
        <w:rPr>
          <w:noProof/>
        </w:rPr>
        <w:tab/>
      </w:r>
      <w:r>
        <w:rPr>
          <w:noProof/>
        </w:rPr>
        <w:fldChar w:fldCharType="begin"/>
      </w:r>
      <w:r>
        <w:rPr>
          <w:noProof/>
        </w:rPr>
        <w:instrText xml:space="preserve"> PAGEREF _Toc69821363 \h </w:instrText>
      </w:r>
      <w:r>
        <w:rPr>
          <w:noProof/>
        </w:rPr>
      </w:r>
      <w:r>
        <w:rPr>
          <w:noProof/>
        </w:rPr>
        <w:fldChar w:fldCharType="separate"/>
      </w:r>
      <w:r>
        <w:rPr>
          <w:noProof/>
        </w:rPr>
        <w:t>21</w:t>
      </w:r>
      <w:r>
        <w:rPr>
          <w:noProof/>
        </w:rPr>
        <w:fldChar w:fldCharType="end"/>
      </w:r>
    </w:p>
    <w:p w14:paraId="6CBE9F57" w14:textId="2A66823B" w:rsidR="00C83A5F" w:rsidRDefault="00C83A5F">
      <w:pPr>
        <w:pStyle w:val="TOC2"/>
        <w:tabs>
          <w:tab w:val="right" w:leader="dot" w:pos="9907"/>
        </w:tabs>
        <w:rPr>
          <w:rFonts w:eastAsiaTheme="minorEastAsia" w:cstheme="minorBidi"/>
          <w:noProof/>
          <w:szCs w:val="22"/>
        </w:rPr>
      </w:pPr>
      <w:r>
        <w:rPr>
          <w:noProof/>
        </w:rPr>
        <w:t>NGif version 1.03</w:t>
      </w:r>
      <w:r>
        <w:rPr>
          <w:noProof/>
        </w:rPr>
        <w:tab/>
      </w:r>
      <w:r>
        <w:rPr>
          <w:noProof/>
        </w:rPr>
        <w:fldChar w:fldCharType="begin"/>
      </w:r>
      <w:r>
        <w:rPr>
          <w:noProof/>
        </w:rPr>
        <w:instrText xml:space="preserve"> PAGEREF _Toc69821364 \h </w:instrText>
      </w:r>
      <w:r>
        <w:rPr>
          <w:noProof/>
        </w:rPr>
      </w:r>
      <w:r>
        <w:rPr>
          <w:noProof/>
        </w:rPr>
        <w:fldChar w:fldCharType="separate"/>
      </w:r>
      <w:r>
        <w:rPr>
          <w:noProof/>
        </w:rPr>
        <w:t>22</w:t>
      </w:r>
      <w:r>
        <w:rPr>
          <w:noProof/>
        </w:rPr>
        <w:fldChar w:fldCharType="end"/>
      </w:r>
    </w:p>
    <w:p w14:paraId="67F3C730" w14:textId="7A515FF2" w:rsidR="00C83A5F" w:rsidRDefault="00C83A5F">
      <w:pPr>
        <w:pStyle w:val="TOC2"/>
        <w:tabs>
          <w:tab w:val="right" w:leader="dot" w:pos="9907"/>
        </w:tabs>
        <w:rPr>
          <w:rFonts w:eastAsiaTheme="minorEastAsia" w:cstheme="minorBidi"/>
          <w:noProof/>
          <w:szCs w:val="22"/>
        </w:rPr>
      </w:pPr>
      <w:r>
        <w:rPr>
          <w:noProof/>
        </w:rPr>
        <w:t>Chromium Embedded Framework version 3</w:t>
      </w:r>
      <w:r>
        <w:rPr>
          <w:noProof/>
        </w:rPr>
        <w:tab/>
      </w:r>
      <w:r>
        <w:rPr>
          <w:noProof/>
        </w:rPr>
        <w:fldChar w:fldCharType="begin"/>
      </w:r>
      <w:r>
        <w:rPr>
          <w:noProof/>
        </w:rPr>
        <w:instrText xml:space="preserve"> PAGEREF _Toc69821365 \h </w:instrText>
      </w:r>
      <w:r>
        <w:rPr>
          <w:noProof/>
        </w:rPr>
      </w:r>
      <w:r>
        <w:rPr>
          <w:noProof/>
        </w:rPr>
        <w:fldChar w:fldCharType="separate"/>
      </w:r>
      <w:r>
        <w:rPr>
          <w:noProof/>
        </w:rPr>
        <w:t>27</w:t>
      </w:r>
      <w:r>
        <w:rPr>
          <w:noProof/>
        </w:rPr>
        <w:fldChar w:fldCharType="end"/>
      </w:r>
    </w:p>
    <w:p w14:paraId="0E2D5C93" w14:textId="76C65C02" w:rsidR="00C83A5F" w:rsidRDefault="00C83A5F">
      <w:pPr>
        <w:pStyle w:val="TOC2"/>
        <w:tabs>
          <w:tab w:val="right" w:leader="dot" w:pos="9907"/>
        </w:tabs>
        <w:rPr>
          <w:rFonts w:eastAsiaTheme="minorEastAsia" w:cstheme="minorBidi"/>
          <w:noProof/>
          <w:szCs w:val="22"/>
        </w:rPr>
      </w:pPr>
      <w:r>
        <w:rPr>
          <w:noProof/>
        </w:rPr>
        <w:t>Boost version 1.72.0</w:t>
      </w:r>
      <w:r>
        <w:rPr>
          <w:noProof/>
        </w:rPr>
        <w:tab/>
      </w:r>
      <w:r>
        <w:rPr>
          <w:noProof/>
        </w:rPr>
        <w:fldChar w:fldCharType="begin"/>
      </w:r>
      <w:r>
        <w:rPr>
          <w:noProof/>
        </w:rPr>
        <w:instrText xml:space="preserve"> PAGEREF _Toc69821366 \h </w:instrText>
      </w:r>
      <w:r>
        <w:rPr>
          <w:noProof/>
        </w:rPr>
      </w:r>
      <w:r>
        <w:rPr>
          <w:noProof/>
        </w:rPr>
        <w:fldChar w:fldCharType="separate"/>
      </w:r>
      <w:r>
        <w:rPr>
          <w:noProof/>
        </w:rPr>
        <w:t>28</w:t>
      </w:r>
      <w:r>
        <w:rPr>
          <w:noProof/>
        </w:rPr>
        <w:fldChar w:fldCharType="end"/>
      </w:r>
    </w:p>
    <w:p w14:paraId="7D452899" w14:textId="6CDA0D74" w:rsidR="00C83A5F" w:rsidRDefault="00C83A5F">
      <w:pPr>
        <w:pStyle w:val="TOC2"/>
        <w:tabs>
          <w:tab w:val="right" w:leader="dot" w:pos="9907"/>
        </w:tabs>
        <w:rPr>
          <w:rFonts w:eastAsiaTheme="minorEastAsia" w:cstheme="minorBidi"/>
          <w:noProof/>
          <w:szCs w:val="22"/>
        </w:rPr>
      </w:pPr>
      <w:r>
        <w:rPr>
          <w:noProof/>
        </w:rPr>
        <w:t>Timsort</w:t>
      </w:r>
      <w:r>
        <w:rPr>
          <w:noProof/>
        </w:rPr>
        <w:tab/>
      </w:r>
      <w:r>
        <w:rPr>
          <w:noProof/>
        </w:rPr>
        <w:fldChar w:fldCharType="begin"/>
      </w:r>
      <w:r>
        <w:rPr>
          <w:noProof/>
        </w:rPr>
        <w:instrText xml:space="preserve"> PAGEREF _Toc69821367 \h </w:instrText>
      </w:r>
      <w:r>
        <w:rPr>
          <w:noProof/>
        </w:rPr>
      </w:r>
      <w:r>
        <w:rPr>
          <w:noProof/>
        </w:rPr>
        <w:fldChar w:fldCharType="separate"/>
      </w:r>
      <w:r>
        <w:rPr>
          <w:noProof/>
        </w:rPr>
        <w:t>29</w:t>
      </w:r>
      <w:r>
        <w:rPr>
          <w:noProof/>
        </w:rPr>
        <w:fldChar w:fldCharType="end"/>
      </w:r>
    </w:p>
    <w:p w14:paraId="75F8CA4F" w14:textId="6133746F" w:rsidR="0043793D" w:rsidRPr="006D71E8" w:rsidRDefault="0043793D" w:rsidP="00B80A0D">
      <w:pPr>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fldChar w:fldCharType="end"/>
      </w:r>
    </w:p>
    <w:p w14:paraId="6476426A" w14:textId="77777777" w:rsidR="00DA7563" w:rsidRPr="006D71E8" w:rsidRDefault="00DA7563">
      <w:pPr>
        <w:rPr>
          <w:rFonts w:asciiTheme="minorHAnsi" w:hAnsiTheme="minorHAnsi" w:cs="Arial Narrow"/>
          <w:b/>
          <w:bCs/>
          <w:color w:val="000000"/>
          <w:sz w:val="22"/>
          <w:szCs w:val="22"/>
        </w:rPr>
      </w:pPr>
      <w:r w:rsidRPr="006D71E8">
        <w:rPr>
          <w:sz w:val="22"/>
          <w:szCs w:val="22"/>
        </w:rPr>
        <w:br w:type="page"/>
      </w:r>
    </w:p>
    <w:p w14:paraId="27DED751" w14:textId="77777777" w:rsidR="00996E1C" w:rsidRPr="00996E1C" w:rsidRDefault="00996E1C" w:rsidP="00996E1C">
      <w:pPr>
        <w:pStyle w:val="Heading2"/>
        <w:rPr>
          <w:highlight w:val="yellow"/>
        </w:rPr>
      </w:pPr>
      <w:bookmarkStart w:id="0" w:name="_Toc69821352"/>
      <w:r w:rsidRPr="00996E1C">
        <w:lastRenderedPageBreak/>
        <w:t>Intel(R) Decimal Floating-Point Math Library v2.1</w:t>
      </w:r>
      <w:bookmarkEnd w:id="0"/>
    </w:p>
    <w:p w14:paraId="2AF70D1A" w14:textId="77777777" w:rsidR="00996E1C" w:rsidRPr="00996E1C" w:rsidRDefault="00704807" w:rsidP="00996E1C">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w:t>
      </w:r>
      <w:r w:rsidR="00996E1C" w:rsidRPr="00996E1C">
        <w:rPr>
          <w:rFonts w:asciiTheme="minorHAnsi" w:hAnsiTheme="minorHAnsi"/>
          <w:color w:val="000000"/>
          <w:sz w:val="22"/>
          <w:szCs w:val="22"/>
        </w:rPr>
        <w:t>2011, Intel Corp.</w:t>
      </w:r>
    </w:p>
    <w:p w14:paraId="62BE6DA5" w14:textId="77777777"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All rights reserved.</w:t>
      </w:r>
    </w:p>
    <w:p w14:paraId="3E812C8E" w14:textId="77777777"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Redistribution and use in source and binary forms, with or without modification, are permitted provided that the following conditions are met:</w:t>
      </w:r>
    </w:p>
    <w:p w14:paraId="7C9726B6" w14:textId="77777777" w:rsid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Redistributions of source code must retain the above copyright notice, this list of conditions and the following disclaimer.</w:t>
      </w:r>
    </w:p>
    <w:p w14:paraId="4DB5203C" w14:textId="77777777" w:rsid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38A26B0C" w14:textId="77777777" w:rsidR="00996E1C" w:rsidRP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Neither the name of Intel Corporation nor the names of its contributors may be used to endorse or promote products derived from this software without specific prior written permission.</w:t>
      </w:r>
    </w:p>
    <w:p w14:paraId="49F18F9D" w14:textId="77777777"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THIS SOFTWARE IS PROVIDED BY THE COPYRIGHT HOLDERS AND CONTRIBUTORS "AS IS" AND</w:t>
      </w:r>
      <w:r>
        <w:rPr>
          <w:rFonts w:asciiTheme="minorHAnsi" w:hAnsiTheme="minorHAnsi"/>
          <w:color w:val="000000"/>
          <w:sz w:val="22"/>
          <w:szCs w:val="22"/>
        </w:rPr>
        <w:t xml:space="preserve"> </w:t>
      </w:r>
      <w:r w:rsidRPr="00996E1C">
        <w:rPr>
          <w:rFonts w:asciiTheme="minorHAnsi" w:hAnsiTheme="minorHAnsi"/>
          <w:color w:val="000000"/>
          <w:sz w:val="22"/>
          <w:szCs w:val="22"/>
        </w:rPr>
        <w:t>ANY EXPRESS OR IMPLIED WARRANTIES, INCLUDING, BUT NOT LIMITED TO, THE IMPLIED</w:t>
      </w:r>
      <w:r>
        <w:rPr>
          <w:rFonts w:asciiTheme="minorHAnsi" w:hAnsiTheme="minorHAnsi"/>
          <w:color w:val="000000"/>
          <w:sz w:val="22"/>
          <w:szCs w:val="22"/>
        </w:rPr>
        <w:t xml:space="preserve"> </w:t>
      </w:r>
      <w:r w:rsidRPr="00996E1C">
        <w:rPr>
          <w:rFonts w:asciiTheme="minorHAnsi" w:hAnsiTheme="minorHAnsi"/>
          <w:color w:val="000000"/>
          <w:sz w:val="22"/>
          <w:szCs w:val="22"/>
        </w:rPr>
        <w:t>WARRANTIES OF MERCHANTABILITY AND FITNESS FOR A PARTICULAR PURPOSE ARE</w:t>
      </w:r>
      <w:r>
        <w:rPr>
          <w:rFonts w:asciiTheme="minorHAnsi" w:hAnsiTheme="minorHAnsi"/>
          <w:color w:val="000000"/>
          <w:sz w:val="22"/>
          <w:szCs w:val="22"/>
        </w:rPr>
        <w:t xml:space="preserve"> </w:t>
      </w:r>
      <w:r w:rsidRPr="00996E1C">
        <w:rPr>
          <w:rFonts w:asciiTheme="minorHAnsi" w:hAnsiTheme="minorHAnsi"/>
          <w:color w:val="000000"/>
          <w:sz w:val="22"/>
          <w:szCs w:val="22"/>
        </w:rPr>
        <w:t xml:space="preserve">DISCLAIMED. </w:t>
      </w:r>
    </w:p>
    <w:p w14:paraId="531F5539" w14:textId="77777777" w:rsidR="00DA7563" w:rsidRDefault="00996E1C" w:rsidP="00B420F7">
      <w:pPr>
        <w:pStyle w:val="p"/>
        <w:rPr>
          <w:rFonts w:asciiTheme="minorHAnsi" w:hAnsiTheme="minorHAnsi" w:cs="Arial Narrow"/>
          <w:b/>
          <w:bCs/>
          <w:color w:val="000000"/>
          <w:sz w:val="40"/>
          <w:szCs w:val="40"/>
        </w:rPr>
      </w:pPr>
      <w:r w:rsidRPr="00996E1C">
        <w:rPr>
          <w:rFonts w:asciiTheme="minorHAnsi" w:hAnsiTheme="minorHAnsi"/>
          <w:color w:val="000000"/>
          <w:sz w:val="22"/>
          <w:szCs w:val="22"/>
        </w:rPr>
        <w:t>IN NO EVENT SHALL THE COPYRIGHT OWNER OR CONTRIBUTORS BE LIABLE FOR ANY DIRECT,</w:t>
      </w:r>
      <w:r>
        <w:rPr>
          <w:rFonts w:asciiTheme="minorHAnsi" w:hAnsiTheme="minorHAnsi"/>
          <w:color w:val="000000"/>
          <w:sz w:val="22"/>
          <w:szCs w:val="22"/>
        </w:rPr>
        <w:t xml:space="preserve"> </w:t>
      </w:r>
      <w:r w:rsidRPr="00996E1C">
        <w:rPr>
          <w:rFonts w:asciiTheme="minorHAnsi" w:hAnsiTheme="minorHAnsi"/>
          <w:color w:val="000000"/>
          <w:sz w:val="22"/>
          <w:szCs w:val="22"/>
        </w:rPr>
        <w:t>INDIRECT, INCIDENTAL, SPECIAL, EXEMPLARY, OR CONSEQUENTIAL DAMAGES (INCLUDING,</w:t>
      </w:r>
      <w:r>
        <w:rPr>
          <w:rFonts w:asciiTheme="minorHAnsi" w:hAnsiTheme="minorHAnsi"/>
          <w:color w:val="000000"/>
          <w:sz w:val="22"/>
          <w:szCs w:val="22"/>
        </w:rPr>
        <w:t xml:space="preserve"> </w:t>
      </w:r>
      <w:r w:rsidRPr="00996E1C">
        <w:rPr>
          <w:rFonts w:asciiTheme="minorHAnsi" w:hAnsiTheme="minorHAnsi"/>
          <w:color w:val="000000"/>
          <w:sz w:val="22"/>
          <w:szCs w:val="22"/>
        </w:rPr>
        <w:t>BUT NOT LIMITED TO, PROCUREMENT OF SUBSTITUTE GOODS OR SERVICES; LOSS OF USE,</w:t>
      </w:r>
      <w:r>
        <w:rPr>
          <w:rFonts w:asciiTheme="minorHAnsi" w:hAnsiTheme="minorHAnsi"/>
          <w:color w:val="000000"/>
          <w:sz w:val="22"/>
          <w:szCs w:val="22"/>
        </w:rPr>
        <w:t xml:space="preserve"> </w:t>
      </w:r>
      <w:r w:rsidRPr="00996E1C">
        <w:rPr>
          <w:rFonts w:asciiTheme="minorHAnsi" w:hAnsiTheme="minorHAnsi"/>
          <w:color w:val="000000"/>
          <w:sz w:val="22"/>
          <w:szCs w:val="22"/>
        </w:rPr>
        <w:t>DATA, OR PROFITS; OR BUSINESS INTERRUPTION) HOWEVER CAUSED AND ON ANY THEORY OF</w:t>
      </w:r>
      <w:r>
        <w:rPr>
          <w:rFonts w:asciiTheme="minorHAnsi" w:hAnsiTheme="minorHAnsi"/>
          <w:color w:val="000000"/>
          <w:sz w:val="22"/>
          <w:szCs w:val="22"/>
        </w:rPr>
        <w:t xml:space="preserve"> </w:t>
      </w:r>
      <w:r w:rsidRPr="00996E1C">
        <w:rPr>
          <w:rFonts w:asciiTheme="minorHAnsi" w:hAnsiTheme="minorHAnsi"/>
          <w:color w:val="000000"/>
          <w:sz w:val="22"/>
          <w:szCs w:val="22"/>
        </w:rPr>
        <w:t>LIABILITY, WHETHER IN CONTRACT, STRICT LIABILITY, OR TORT (INCLUDING NEGLIGENCE</w:t>
      </w:r>
      <w:r>
        <w:rPr>
          <w:rFonts w:asciiTheme="minorHAnsi" w:hAnsiTheme="minorHAnsi"/>
          <w:color w:val="000000"/>
          <w:sz w:val="22"/>
          <w:szCs w:val="22"/>
        </w:rPr>
        <w:t xml:space="preserve"> </w:t>
      </w:r>
      <w:r w:rsidRPr="00996E1C">
        <w:rPr>
          <w:rFonts w:asciiTheme="minorHAnsi" w:hAnsiTheme="minorHAnsi"/>
          <w:color w:val="000000"/>
          <w:sz w:val="22"/>
          <w:szCs w:val="22"/>
        </w:rPr>
        <w:t>OR OTHERWISE) ARISING IN ANY WAY OUT OF THE USE OF THIS SOFTWARE, EVEN IF</w:t>
      </w:r>
      <w:r>
        <w:rPr>
          <w:rFonts w:asciiTheme="minorHAnsi" w:hAnsiTheme="minorHAnsi"/>
          <w:color w:val="000000"/>
          <w:sz w:val="22"/>
          <w:szCs w:val="22"/>
        </w:rPr>
        <w:t xml:space="preserve"> </w:t>
      </w:r>
      <w:r w:rsidRPr="00996E1C">
        <w:rPr>
          <w:rFonts w:asciiTheme="minorHAnsi" w:hAnsiTheme="minorHAnsi"/>
          <w:color w:val="000000"/>
          <w:sz w:val="22"/>
          <w:szCs w:val="22"/>
        </w:rPr>
        <w:t>ADVISED OF THE POSSIBILITY OF SUCH DAMAGE</w:t>
      </w:r>
      <w:r w:rsidR="00704807" w:rsidRPr="00E425CF">
        <w:rPr>
          <w:rFonts w:asciiTheme="minorHAnsi" w:hAnsiTheme="minorHAnsi"/>
          <w:color w:val="000000"/>
          <w:sz w:val="22"/>
          <w:szCs w:val="22"/>
        </w:rPr>
        <w:t>.</w:t>
      </w:r>
      <w:bookmarkStart w:id="1" w:name="435878811"/>
      <w:r w:rsidR="00DA7563">
        <w:br w:type="page"/>
      </w:r>
    </w:p>
    <w:p w14:paraId="741547B7" w14:textId="77777777" w:rsidR="008C6981" w:rsidRPr="00E425CF" w:rsidRDefault="00704807" w:rsidP="00E425CF">
      <w:pPr>
        <w:pStyle w:val="Heading2"/>
      </w:pPr>
      <w:bookmarkStart w:id="2" w:name="_Toc69821353"/>
      <w:r w:rsidRPr="00E425CF">
        <w:lastRenderedPageBreak/>
        <w:t xml:space="preserve">MT19937-64, The 64-bit </w:t>
      </w:r>
      <w:r w:rsidR="00050FD3" w:rsidRPr="00E425CF">
        <w:fldChar w:fldCharType="begin"/>
      </w:r>
      <w:r w:rsidRPr="00E425CF">
        <w:instrText xml:space="preserve"> XE "Mersenne Twister" </w:instrText>
      </w:r>
      <w:r w:rsidR="00050FD3" w:rsidRPr="00E425CF">
        <w:fldChar w:fldCharType="end"/>
      </w:r>
      <w:r w:rsidRPr="00E425CF">
        <w:t>Mersenne Twister pseudorandom number generator (2004/9/29 version)</w:t>
      </w:r>
      <w:bookmarkEnd w:id="2"/>
    </w:p>
    <w:bookmarkEnd w:id="1"/>
    <w:p w14:paraId="6F6D39C7" w14:textId="77777777" w:rsidR="00AD1DC9" w:rsidRDefault="00704807" w:rsidP="00AD1DC9">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2004, Makoto</w:t>
      </w:r>
      <w:r w:rsidR="0000778D">
        <w:rPr>
          <w:rFonts w:asciiTheme="minorHAnsi" w:hAnsiTheme="minorHAnsi"/>
          <w:color w:val="000000"/>
          <w:sz w:val="22"/>
          <w:szCs w:val="22"/>
        </w:rPr>
        <w:t xml:space="preserve"> Matsumoto and </w:t>
      </w:r>
      <w:proofErr w:type="spellStart"/>
      <w:r w:rsidR="0000778D">
        <w:rPr>
          <w:rFonts w:asciiTheme="minorHAnsi" w:hAnsiTheme="minorHAnsi"/>
          <w:color w:val="000000"/>
          <w:sz w:val="22"/>
          <w:szCs w:val="22"/>
        </w:rPr>
        <w:t>Takuji</w:t>
      </w:r>
      <w:proofErr w:type="spellEnd"/>
      <w:r w:rsidR="0000778D">
        <w:rPr>
          <w:rFonts w:asciiTheme="minorHAnsi" w:hAnsiTheme="minorHAnsi"/>
          <w:color w:val="000000"/>
          <w:sz w:val="22"/>
          <w:szCs w:val="22"/>
        </w:rPr>
        <w:t xml:space="preserve"> Nishimura</w:t>
      </w:r>
      <w:r w:rsidR="0000778D">
        <w:rPr>
          <w:rFonts w:asciiTheme="minorHAnsi" w:hAnsiTheme="minorHAnsi"/>
          <w:color w:val="000000"/>
          <w:sz w:val="22"/>
          <w:szCs w:val="22"/>
        </w:rPr>
        <w:br/>
      </w:r>
      <w:r w:rsidRPr="00E425CF">
        <w:rPr>
          <w:rFonts w:asciiTheme="minorHAnsi" w:hAnsiTheme="minorHAnsi"/>
          <w:color w:val="000000"/>
          <w:sz w:val="22"/>
          <w:szCs w:val="22"/>
        </w:rPr>
        <w:t>All rights reserved.</w:t>
      </w:r>
    </w:p>
    <w:p w14:paraId="4C4E82B3" w14:textId="77777777" w:rsidR="00AD1DC9" w:rsidRDefault="00704807" w:rsidP="00AD1DC9">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14:paraId="7AF8ED28" w14:textId="77777777" w:rsidR="00AD1DC9" w:rsidRDefault="00704807" w:rsidP="00F92B75">
      <w:pPr>
        <w:pStyle w:val="p"/>
        <w:numPr>
          <w:ilvl w:val="0"/>
          <w:numId w:val="26"/>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14:paraId="3AAF1975" w14:textId="77777777" w:rsidR="0000778D" w:rsidRDefault="00704807" w:rsidP="0000778D">
      <w:pPr>
        <w:pStyle w:val="p"/>
        <w:numPr>
          <w:ilvl w:val="0"/>
          <w:numId w:val="26"/>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6A707624" w14:textId="77777777" w:rsidR="008C6981" w:rsidRPr="0000778D" w:rsidRDefault="00704807" w:rsidP="0000778D">
      <w:pPr>
        <w:pStyle w:val="p"/>
        <w:numPr>
          <w:ilvl w:val="0"/>
          <w:numId w:val="26"/>
        </w:numPr>
        <w:rPr>
          <w:rFonts w:asciiTheme="minorHAnsi" w:hAnsiTheme="minorHAnsi"/>
          <w:sz w:val="22"/>
          <w:szCs w:val="22"/>
        </w:rPr>
      </w:pPr>
      <w:r w:rsidRPr="0000778D">
        <w:rPr>
          <w:rFonts w:asciiTheme="minorHAnsi" w:hAnsiTheme="minorHAnsi"/>
          <w:color w:val="000000"/>
          <w:sz w:val="22"/>
          <w:szCs w:val="22"/>
        </w:rPr>
        <w:t>The names of its contributors may not be used to endorse or promote products derived from this software without specific prior written permission.</w:t>
      </w:r>
    </w:p>
    <w:p w14:paraId="77713EB5"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E425CF">
        <w:rPr>
          <w:rFonts w:asciiTheme="minorHAnsi" w:hAnsiTheme="minorHAnsi"/>
          <w:color w:val="000000"/>
          <w:sz w:val="22"/>
          <w:szCs w:val="22"/>
        </w:rPr>
        <w:t>AS IS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E7F9AB7" w14:textId="77777777" w:rsidR="00DA7563" w:rsidRDefault="00DA7563">
      <w:pPr>
        <w:rPr>
          <w:rFonts w:asciiTheme="minorHAnsi" w:hAnsiTheme="minorHAnsi" w:cs="Arial Narrow"/>
          <w:b/>
          <w:bCs/>
          <w:color w:val="000000"/>
          <w:sz w:val="40"/>
          <w:szCs w:val="40"/>
        </w:rPr>
      </w:pPr>
      <w:r>
        <w:br w:type="page"/>
      </w:r>
    </w:p>
    <w:p w14:paraId="105F4D27" w14:textId="77777777" w:rsidR="008C6981" w:rsidRPr="00E425CF" w:rsidRDefault="00704807" w:rsidP="00E425CF">
      <w:pPr>
        <w:pStyle w:val="Heading2"/>
      </w:pPr>
      <w:bookmarkStart w:id="3" w:name="_Toc69821354"/>
      <w:r w:rsidRPr="00E425CF">
        <w:lastRenderedPageBreak/>
        <w:t>PCRE (Perl Compatible Regular Expressions), version 8.</w:t>
      </w:r>
      <w:r w:rsidR="005A717E">
        <w:t>3</w:t>
      </w:r>
      <w:r w:rsidR="00F90AD9">
        <w:t>9</w:t>
      </w:r>
      <w:bookmarkEnd w:id="3"/>
    </w:p>
    <w:p w14:paraId="331F8F82" w14:textId="77777777" w:rsidR="007E0B25" w:rsidRPr="007E0B25" w:rsidRDefault="007E0B25" w:rsidP="007E0B25">
      <w:pPr>
        <w:pStyle w:val="p"/>
        <w:rPr>
          <w:rFonts w:asciiTheme="minorHAnsi" w:hAnsiTheme="minorHAnsi"/>
          <w:b/>
          <w:color w:val="000000"/>
          <w:sz w:val="28"/>
          <w:szCs w:val="28"/>
        </w:rPr>
      </w:pPr>
      <w:r w:rsidRPr="007E0B25">
        <w:rPr>
          <w:rFonts w:asciiTheme="minorHAnsi" w:hAnsiTheme="minorHAnsi"/>
          <w:b/>
          <w:color w:val="000000"/>
          <w:sz w:val="28"/>
          <w:szCs w:val="28"/>
        </w:rPr>
        <w:t>THE BASIC LIBRARY FUNCTIONS</w:t>
      </w:r>
    </w:p>
    <w:p w14:paraId="5CD14CDC" w14:textId="77777777" w:rsidR="008C6981" w:rsidRPr="00E425CF" w:rsidRDefault="0000778D" w:rsidP="007E0B25">
      <w:pPr>
        <w:pStyle w:val="p"/>
        <w:rPr>
          <w:rFonts w:asciiTheme="minorHAnsi" w:hAnsiTheme="minorHAnsi"/>
          <w:sz w:val="22"/>
          <w:szCs w:val="22"/>
        </w:rPr>
      </w:pPr>
      <w:r>
        <w:rPr>
          <w:rFonts w:asciiTheme="minorHAnsi" w:hAnsiTheme="minorHAnsi"/>
          <w:color w:val="000000"/>
          <w:sz w:val="22"/>
          <w:szCs w:val="22"/>
        </w:rPr>
        <w:t xml:space="preserve">Written by: </w:t>
      </w:r>
      <w:r w:rsidR="007E0B25" w:rsidRPr="007E0B25">
        <w:rPr>
          <w:rFonts w:asciiTheme="minorHAnsi" w:hAnsiTheme="minorHAnsi"/>
          <w:color w:val="000000"/>
          <w:sz w:val="22"/>
          <w:szCs w:val="22"/>
        </w:rPr>
        <w:t>Philip Hazel</w:t>
      </w:r>
      <w:r w:rsidR="00704807" w:rsidRPr="00E425CF">
        <w:rPr>
          <w:rFonts w:asciiTheme="minorHAnsi" w:hAnsiTheme="minorHAnsi"/>
          <w:sz w:val="22"/>
          <w:szCs w:val="22"/>
        </w:rPr>
        <w:br/>
      </w:r>
      <w:r w:rsidR="00704807" w:rsidRPr="00E425CF">
        <w:rPr>
          <w:rFonts w:asciiTheme="minorHAnsi" w:hAnsiTheme="minorHAnsi"/>
          <w:color w:val="000000"/>
          <w:sz w:val="22"/>
          <w:szCs w:val="22"/>
        </w:rPr>
        <w:t>Email local part: ph10</w:t>
      </w:r>
      <w:r w:rsidR="00704807" w:rsidRPr="00E425CF">
        <w:rPr>
          <w:rFonts w:asciiTheme="minorHAnsi" w:hAnsiTheme="minorHAnsi"/>
          <w:sz w:val="22"/>
          <w:szCs w:val="22"/>
        </w:rPr>
        <w:br/>
      </w:r>
      <w:r w:rsidR="00704807" w:rsidRPr="00E425CF">
        <w:rPr>
          <w:rFonts w:asciiTheme="minorHAnsi" w:hAnsiTheme="minorHAnsi"/>
          <w:color w:val="000000"/>
          <w:sz w:val="22"/>
          <w:szCs w:val="22"/>
        </w:rPr>
        <w:t>Email domain: cam.ac.uk</w:t>
      </w:r>
    </w:p>
    <w:p w14:paraId="647E7D92"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University of Cambridge Computing Service,</w:t>
      </w:r>
      <w:r w:rsidRPr="00E425CF">
        <w:rPr>
          <w:rFonts w:asciiTheme="minorHAnsi" w:hAnsiTheme="minorHAnsi"/>
          <w:sz w:val="22"/>
          <w:szCs w:val="22"/>
        </w:rPr>
        <w:br/>
      </w:r>
      <w:r w:rsidRPr="00E425CF">
        <w:rPr>
          <w:rFonts w:asciiTheme="minorHAnsi" w:hAnsiTheme="minorHAnsi"/>
          <w:color w:val="000000"/>
          <w:sz w:val="22"/>
          <w:szCs w:val="22"/>
        </w:rPr>
        <w:t>Cambridge, England.</w:t>
      </w:r>
    </w:p>
    <w:p w14:paraId="63A42839" w14:textId="77777777" w:rsidR="00F92B75" w:rsidRDefault="00704807" w:rsidP="00F92B75">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1997-201</w:t>
      </w:r>
      <w:r w:rsidR="00F90AD9">
        <w:rPr>
          <w:rFonts w:asciiTheme="minorHAnsi" w:hAnsiTheme="minorHAnsi"/>
          <w:color w:val="000000"/>
          <w:sz w:val="22"/>
          <w:szCs w:val="22"/>
        </w:rPr>
        <w:t>6</w:t>
      </w:r>
      <w:r w:rsidRPr="00E425CF">
        <w:rPr>
          <w:rFonts w:asciiTheme="minorHAnsi" w:hAnsiTheme="minorHAnsi"/>
          <w:color w:val="000000"/>
          <w:sz w:val="22"/>
          <w:szCs w:val="22"/>
        </w:rPr>
        <w:t xml:space="preserve"> University of Cambridge</w:t>
      </w:r>
      <w:r w:rsidRPr="00E425CF">
        <w:rPr>
          <w:rFonts w:asciiTheme="minorHAnsi" w:hAnsiTheme="minorHAnsi"/>
          <w:sz w:val="22"/>
          <w:szCs w:val="22"/>
        </w:rPr>
        <w:br/>
      </w:r>
      <w:r w:rsidRPr="00E425CF">
        <w:rPr>
          <w:rFonts w:asciiTheme="minorHAnsi" w:hAnsiTheme="minorHAnsi"/>
          <w:color w:val="000000"/>
          <w:sz w:val="22"/>
          <w:szCs w:val="22"/>
        </w:rPr>
        <w:t>All rights reserved.</w:t>
      </w:r>
    </w:p>
    <w:p w14:paraId="2BA7F8E9" w14:textId="77777777" w:rsidR="007E0B25" w:rsidRPr="0000778D" w:rsidRDefault="007E0B25" w:rsidP="007E0B25">
      <w:pPr>
        <w:pStyle w:val="p"/>
        <w:rPr>
          <w:rFonts w:asciiTheme="minorHAnsi" w:hAnsiTheme="minorHAnsi"/>
          <w:b/>
          <w:color w:val="000000"/>
          <w:sz w:val="28"/>
          <w:szCs w:val="28"/>
        </w:rPr>
      </w:pPr>
      <w:r w:rsidRPr="0000778D">
        <w:rPr>
          <w:rFonts w:asciiTheme="minorHAnsi" w:hAnsiTheme="minorHAnsi"/>
          <w:b/>
          <w:color w:val="000000"/>
          <w:sz w:val="28"/>
          <w:szCs w:val="28"/>
        </w:rPr>
        <w:t>THE C++ WRAPPER FUNCTIONS</w:t>
      </w:r>
    </w:p>
    <w:p w14:paraId="6604D331" w14:textId="77777777" w:rsidR="007E0B25" w:rsidRPr="007E0B25" w:rsidRDefault="0000778D" w:rsidP="007E0B25">
      <w:pPr>
        <w:pStyle w:val="p"/>
        <w:rPr>
          <w:rFonts w:asciiTheme="minorHAnsi" w:hAnsiTheme="minorHAnsi"/>
          <w:color w:val="000000"/>
          <w:sz w:val="22"/>
          <w:szCs w:val="22"/>
        </w:rPr>
      </w:pPr>
      <w:r>
        <w:rPr>
          <w:rFonts w:asciiTheme="minorHAnsi" w:hAnsiTheme="minorHAnsi"/>
          <w:color w:val="000000"/>
          <w:sz w:val="22"/>
          <w:szCs w:val="22"/>
        </w:rPr>
        <w:t xml:space="preserve">Contributed by: </w:t>
      </w:r>
      <w:r w:rsidR="007E0B25" w:rsidRPr="007E0B25">
        <w:rPr>
          <w:rFonts w:asciiTheme="minorHAnsi" w:hAnsiTheme="minorHAnsi"/>
          <w:color w:val="000000"/>
          <w:sz w:val="22"/>
          <w:szCs w:val="22"/>
        </w:rPr>
        <w:t>Google Inc.</w:t>
      </w:r>
    </w:p>
    <w:p w14:paraId="6226E2C1" w14:textId="77777777" w:rsidR="007E0B25" w:rsidRDefault="007E0B25" w:rsidP="007E0B25">
      <w:pPr>
        <w:pStyle w:val="p"/>
        <w:rPr>
          <w:rFonts w:asciiTheme="minorHAnsi" w:hAnsiTheme="minorHAnsi"/>
          <w:color w:val="000000"/>
          <w:sz w:val="22"/>
          <w:szCs w:val="22"/>
        </w:rPr>
      </w:pPr>
      <w:r w:rsidRPr="007E0B25">
        <w:rPr>
          <w:rFonts w:asciiTheme="minorHAnsi" w:hAnsiTheme="minorHAnsi"/>
          <w:color w:val="000000"/>
          <w:sz w:val="22"/>
          <w:szCs w:val="22"/>
        </w:rPr>
        <w:t xml:space="preserve">Copyright </w:t>
      </w:r>
      <w:r>
        <w:rPr>
          <w:rFonts w:asciiTheme="minorHAnsi" w:hAnsiTheme="minorHAnsi"/>
          <w:color w:val="000000"/>
          <w:sz w:val="22"/>
          <w:szCs w:val="22"/>
        </w:rPr>
        <w:t>©</w:t>
      </w:r>
      <w:r w:rsidRPr="007E0B25">
        <w:rPr>
          <w:rFonts w:asciiTheme="minorHAnsi" w:hAnsiTheme="minorHAnsi"/>
          <w:color w:val="000000"/>
          <w:sz w:val="22"/>
          <w:szCs w:val="22"/>
        </w:rPr>
        <w:t xml:space="preserve"> 2007-201</w:t>
      </w:r>
      <w:r w:rsidR="00F90AD9">
        <w:rPr>
          <w:rFonts w:asciiTheme="minorHAnsi" w:hAnsiTheme="minorHAnsi"/>
          <w:color w:val="000000"/>
          <w:sz w:val="22"/>
          <w:szCs w:val="22"/>
        </w:rPr>
        <w:t>2</w:t>
      </w:r>
      <w:r w:rsidRPr="007E0B25">
        <w:rPr>
          <w:rFonts w:asciiTheme="minorHAnsi" w:hAnsiTheme="minorHAnsi"/>
          <w:color w:val="000000"/>
          <w:sz w:val="22"/>
          <w:szCs w:val="22"/>
        </w:rPr>
        <w:t>, Google Inc.</w:t>
      </w:r>
      <w:r>
        <w:rPr>
          <w:rFonts w:asciiTheme="minorHAnsi" w:hAnsiTheme="minorHAnsi"/>
          <w:color w:val="000000"/>
          <w:sz w:val="22"/>
          <w:szCs w:val="22"/>
        </w:rPr>
        <w:br/>
      </w:r>
      <w:r w:rsidRPr="007E0B25">
        <w:rPr>
          <w:rFonts w:asciiTheme="minorHAnsi" w:hAnsiTheme="minorHAnsi"/>
          <w:color w:val="000000"/>
          <w:sz w:val="22"/>
          <w:szCs w:val="22"/>
        </w:rPr>
        <w:t>All rights reserved.</w:t>
      </w:r>
    </w:p>
    <w:p w14:paraId="08D5EBCB" w14:textId="77777777" w:rsidR="007E0B25" w:rsidRPr="0000778D" w:rsidRDefault="0000778D" w:rsidP="00F92B75">
      <w:pPr>
        <w:pStyle w:val="p"/>
        <w:rPr>
          <w:rFonts w:asciiTheme="minorHAnsi" w:hAnsiTheme="minorHAnsi"/>
          <w:b/>
          <w:color w:val="000000"/>
          <w:sz w:val="28"/>
          <w:szCs w:val="28"/>
        </w:rPr>
      </w:pPr>
      <w:r w:rsidRPr="0000778D">
        <w:rPr>
          <w:rFonts w:asciiTheme="minorHAnsi" w:hAnsiTheme="minorHAnsi"/>
          <w:b/>
          <w:color w:val="000000"/>
          <w:sz w:val="28"/>
          <w:szCs w:val="28"/>
        </w:rPr>
        <w:t>THE "BSD" LICENCE</w:t>
      </w:r>
    </w:p>
    <w:p w14:paraId="11C390E2" w14:textId="77777777" w:rsidR="00F92B75" w:rsidRDefault="00704807" w:rsidP="00F92B75">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14:paraId="1699E22E" w14:textId="77777777" w:rsidR="00F92B75" w:rsidRDefault="00704807" w:rsidP="00F92B75">
      <w:pPr>
        <w:pStyle w:val="p"/>
        <w:numPr>
          <w:ilvl w:val="0"/>
          <w:numId w:val="27"/>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14:paraId="2886BB68" w14:textId="77777777" w:rsidR="007E0B25" w:rsidRDefault="00704807" w:rsidP="007E0B25">
      <w:pPr>
        <w:pStyle w:val="p"/>
        <w:numPr>
          <w:ilvl w:val="0"/>
          <w:numId w:val="27"/>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53D03D34" w14:textId="77777777" w:rsidR="008C6981" w:rsidRPr="007E0B25" w:rsidRDefault="00704807" w:rsidP="007E0B25">
      <w:pPr>
        <w:pStyle w:val="p"/>
        <w:numPr>
          <w:ilvl w:val="0"/>
          <w:numId w:val="27"/>
        </w:numPr>
        <w:rPr>
          <w:rFonts w:asciiTheme="minorHAnsi" w:hAnsiTheme="minorHAnsi"/>
          <w:sz w:val="22"/>
          <w:szCs w:val="22"/>
        </w:rPr>
      </w:pPr>
      <w:r w:rsidRPr="007E0B25">
        <w:rPr>
          <w:rFonts w:asciiTheme="minorHAnsi" w:hAnsiTheme="minorHAnsi"/>
          <w:color w:val="000000"/>
          <w:sz w:val="22"/>
          <w:szCs w:val="22"/>
        </w:rPr>
        <w:t>Neither the name of the University of Cambridge nor the name of Google Inc. nor the names of their contributors may be used to endorse or promote products derived from this software without specific prior written permission.</w:t>
      </w:r>
    </w:p>
    <w:p w14:paraId="76C8C51C" w14:textId="77777777" w:rsidR="00DA7563" w:rsidRPr="00F90AD9" w:rsidRDefault="00F90AD9" w:rsidP="00F90AD9">
      <w:pPr>
        <w:pStyle w:val="p"/>
        <w:rPr>
          <w:rFonts w:asciiTheme="minorHAnsi" w:hAnsiTheme="minorHAnsi" w:cs="Arial Narrow"/>
          <w:b/>
          <w:bCs/>
          <w:color w:val="000000"/>
          <w:sz w:val="22"/>
          <w:szCs w:val="22"/>
        </w:rPr>
      </w:pPr>
      <w:r w:rsidRPr="00F90AD9">
        <w:rPr>
          <w:rFonts w:asciiTheme="minorHAnsi" w:hAnsiTheme="minorHAnsi"/>
          <w:sz w:val="22"/>
          <w:szCs w:val="22"/>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r w:rsidR="00DA7563" w:rsidRPr="00F90AD9">
        <w:rPr>
          <w:rFonts w:asciiTheme="minorHAnsi" w:hAnsiTheme="minorHAnsi"/>
          <w:sz w:val="22"/>
          <w:szCs w:val="22"/>
        </w:rPr>
        <w:br w:type="page"/>
      </w:r>
    </w:p>
    <w:p w14:paraId="0F3EBF7B" w14:textId="77777777" w:rsidR="008C6981" w:rsidRPr="00E425CF" w:rsidRDefault="00704807" w:rsidP="00E425CF">
      <w:pPr>
        <w:pStyle w:val="Heading2"/>
      </w:pPr>
      <w:bookmarkStart w:id="4" w:name="_Toc69821355"/>
      <w:r w:rsidRPr="00E425CF">
        <w:lastRenderedPageBreak/>
        <w:t>d</w:t>
      </w:r>
      <w:r w:rsidR="00873CC8">
        <w:t>ouble-conversion library</w:t>
      </w:r>
      <w:bookmarkEnd w:id="4"/>
    </w:p>
    <w:p w14:paraId="75449258" w14:textId="044319D9" w:rsidR="00873CC8" w:rsidRDefault="00AE2700" w:rsidP="00873CC8">
      <w:pPr>
        <w:pStyle w:val="p"/>
        <w:rPr>
          <w:rFonts w:asciiTheme="minorHAnsi" w:hAnsiTheme="minorHAnsi"/>
          <w:color w:val="000000"/>
          <w:sz w:val="22"/>
          <w:szCs w:val="22"/>
        </w:rPr>
      </w:pPr>
      <w:hyperlink r:id="rId8" w:history="1">
        <w:r w:rsidR="00873CC8" w:rsidRPr="00090D8A">
          <w:rPr>
            <w:rStyle w:val="Hyperlink"/>
            <w:rFonts w:asciiTheme="minorHAnsi" w:hAnsiTheme="minorHAnsi"/>
            <w:sz w:val="22"/>
            <w:szCs w:val="22"/>
          </w:rPr>
          <w:t>https://github.com/google/double-conversion</w:t>
        </w:r>
      </w:hyperlink>
    </w:p>
    <w:p w14:paraId="62AF30CE" w14:textId="77777777" w:rsidR="00873CC8" w:rsidRPr="00873CC8" w:rsidRDefault="00873CC8" w:rsidP="00873CC8">
      <w:pPr>
        <w:pStyle w:val="p"/>
        <w:rPr>
          <w:rFonts w:asciiTheme="minorHAnsi" w:hAnsiTheme="minorHAnsi"/>
          <w:sz w:val="22"/>
          <w:szCs w:val="22"/>
        </w:rPr>
      </w:pPr>
      <w:r w:rsidRPr="00873CC8">
        <w:rPr>
          <w:rFonts w:asciiTheme="minorHAnsi" w:hAnsiTheme="minorHAnsi"/>
          <w:sz w:val="22"/>
          <w:szCs w:val="22"/>
        </w:rPr>
        <w:t xml:space="preserve">Copyright </w:t>
      </w:r>
      <w:r>
        <w:rPr>
          <w:rFonts w:asciiTheme="minorHAnsi" w:hAnsiTheme="minorHAnsi"/>
          <w:color w:val="000000"/>
          <w:sz w:val="22"/>
          <w:szCs w:val="22"/>
        </w:rPr>
        <w:t xml:space="preserve">© </w:t>
      </w:r>
      <w:r w:rsidRPr="00873CC8">
        <w:rPr>
          <w:rFonts w:asciiTheme="minorHAnsi" w:hAnsiTheme="minorHAnsi"/>
          <w:sz w:val="22"/>
          <w:szCs w:val="22"/>
        </w:rPr>
        <w:t>2006-2011, the V8 project authors. All rights reserved.</w:t>
      </w:r>
    </w:p>
    <w:p w14:paraId="75F02BF8" w14:textId="77777777" w:rsidR="00873CC8" w:rsidRPr="00873CC8" w:rsidRDefault="00873CC8" w:rsidP="00873CC8">
      <w:pPr>
        <w:pStyle w:val="p"/>
        <w:rPr>
          <w:rFonts w:asciiTheme="minorHAnsi" w:hAnsiTheme="minorHAnsi"/>
          <w:sz w:val="22"/>
          <w:szCs w:val="22"/>
        </w:rPr>
      </w:pPr>
      <w:r w:rsidRPr="00873CC8">
        <w:rPr>
          <w:rFonts w:asciiTheme="minorHAnsi" w:hAnsiTheme="minorHAnsi"/>
          <w:sz w:val="22"/>
          <w:szCs w:val="22"/>
        </w:rPr>
        <w:t>Redistribution and use in source and binary forms, with or without</w:t>
      </w:r>
      <w:r>
        <w:rPr>
          <w:rFonts w:asciiTheme="minorHAnsi" w:hAnsiTheme="minorHAnsi"/>
          <w:sz w:val="22"/>
          <w:szCs w:val="22"/>
        </w:rPr>
        <w:t xml:space="preserve"> </w:t>
      </w:r>
      <w:r w:rsidRPr="00873CC8">
        <w:rPr>
          <w:rFonts w:asciiTheme="minorHAnsi" w:hAnsiTheme="minorHAnsi"/>
          <w:sz w:val="22"/>
          <w:szCs w:val="22"/>
        </w:rPr>
        <w:t>modification, are permitted provided that the following conditions are</w:t>
      </w:r>
      <w:r>
        <w:rPr>
          <w:rFonts w:asciiTheme="minorHAnsi" w:hAnsiTheme="minorHAnsi"/>
          <w:sz w:val="22"/>
          <w:szCs w:val="22"/>
        </w:rPr>
        <w:t xml:space="preserve"> </w:t>
      </w:r>
      <w:r w:rsidRPr="00873CC8">
        <w:rPr>
          <w:rFonts w:asciiTheme="minorHAnsi" w:hAnsiTheme="minorHAnsi"/>
          <w:sz w:val="22"/>
          <w:szCs w:val="22"/>
        </w:rPr>
        <w:t>met:</w:t>
      </w:r>
    </w:p>
    <w:p w14:paraId="19D3C0D5" w14:textId="77777777" w:rsid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Redistributions of source code must retain the above copyright</w:t>
      </w:r>
      <w:r>
        <w:rPr>
          <w:rFonts w:asciiTheme="minorHAnsi" w:hAnsiTheme="minorHAnsi"/>
          <w:sz w:val="22"/>
          <w:szCs w:val="22"/>
        </w:rPr>
        <w:t xml:space="preserve"> </w:t>
      </w:r>
      <w:r w:rsidRPr="00873CC8">
        <w:rPr>
          <w:rFonts w:asciiTheme="minorHAnsi" w:hAnsiTheme="minorHAnsi"/>
          <w:sz w:val="22"/>
          <w:szCs w:val="22"/>
        </w:rPr>
        <w:t>notice, this list of conditions and the following disclaimer.</w:t>
      </w:r>
    </w:p>
    <w:p w14:paraId="6B99690B" w14:textId="77777777" w:rsid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Redistributions in binary form must reproduce the above copyright notice, this list of conditions and the following disclaimer in the documentation and/or other materials provided with the distribution.</w:t>
      </w:r>
    </w:p>
    <w:p w14:paraId="775FB7A4" w14:textId="77777777" w:rsidR="00873CC8" w:rsidRP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Neither the name of Google Inc. nor the names of its contributors may be used to endorse or promote products derived from this software without specific prior written permission.</w:t>
      </w:r>
    </w:p>
    <w:p w14:paraId="2E14F71B" w14:textId="77777777" w:rsidR="00DA7563" w:rsidRDefault="00873CC8" w:rsidP="00873CC8">
      <w:pPr>
        <w:pStyle w:val="p"/>
        <w:rPr>
          <w:rFonts w:asciiTheme="minorHAnsi" w:hAnsiTheme="minorHAnsi" w:cs="Arial Narrow"/>
          <w:b/>
          <w:bCs/>
          <w:color w:val="000000"/>
          <w:sz w:val="40"/>
          <w:szCs w:val="40"/>
        </w:rPr>
      </w:pPr>
      <w:r w:rsidRPr="00873CC8">
        <w:rPr>
          <w:rFonts w:asciiTheme="minorHAnsi" w:hAnsiTheme="minorHAnsi"/>
          <w:sz w:val="22"/>
          <w:szCs w:val="22"/>
        </w:rPr>
        <w:t>THIS SOFTWARE IS PROVIDED BY THE COPYRIGHT HOLDERS AND CONTRIBUTORS</w:t>
      </w:r>
      <w:r>
        <w:rPr>
          <w:rFonts w:asciiTheme="minorHAnsi" w:hAnsiTheme="minorHAnsi"/>
          <w:sz w:val="22"/>
          <w:szCs w:val="22"/>
        </w:rPr>
        <w:t xml:space="preserve"> </w:t>
      </w:r>
      <w:r w:rsidRPr="00873CC8">
        <w:rPr>
          <w:rFonts w:asciiTheme="minorHAnsi" w:hAnsiTheme="minorHAnsi"/>
          <w:sz w:val="22"/>
          <w:szCs w:val="22"/>
        </w:rPr>
        <w:t>"AS IS" AND ANY EXPRESS OR IMPLIED WARRANTIES, INCLUDING, BUT NOT</w:t>
      </w:r>
      <w:r>
        <w:rPr>
          <w:rFonts w:asciiTheme="minorHAnsi" w:hAnsiTheme="minorHAnsi"/>
          <w:sz w:val="22"/>
          <w:szCs w:val="22"/>
        </w:rPr>
        <w:t xml:space="preserve"> </w:t>
      </w:r>
      <w:r w:rsidRPr="00873CC8">
        <w:rPr>
          <w:rFonts w:asciiTheme="minorHAnsi" w:hAnsiTheme="minorHAnsi"/>
          <w:sz w:val="22"/>
          <w:szCs w:val="22"/>
        </w:rPr>
        <w:t>LIMITED TO, THE IMPLIED WARRANTIES OF MERCHANTABILITY AND FITNESS FOR</w:t>
      </w:r>
      <w:r>
        <w:rPr>
          <w:rFonts w:asciiTheme="minorHAnsi" w:hAnsiTheme="minorHAnsi"/>
          <w:sz w:val="22"/>
          <w:szCs w:val="22"/>
        </w:rPr>
        <w:t xml:space="preserve"> </w:t>
      </w:r>
      <w:r w:rsidRPr="00873CC8">
        <w:rPr>
          <w:rFonts w:asciiTheme="minorHAnsi" w:hAnsiTheme="minorHAnsi"/>
          <w:sz w:val="22"/>
          <w:szCs w:val="22"/>
        </w:rPr>
        <w:t>A PARTICULAR PURPOSE ARE DISCLAIMED. IN NO EVENT SHALL THE COPYRIGHT</w:t>
      </w:r>
      <w:r>
        <w:rPr>
          <w:rFonts w:asciiTheme="minorHAnsi" w:hAnsiTheme="minorHAnsi"/>
          <w:sz w:val="22"/>
          <w:szCs w:val="22"/>
        </w:rPr>
        <w:t xml:space="preserve"> </w:t>
      </w:r>
      <w:r w:rsidRPr="00873CC8">
        <w:rPr>
          <w:rFonts w:asciiTheme="minorHAnsi" w:hAnsiTheme="minorHAnsi"/>
          <w:sz w:val="22"/>
          <w:szCs w:val="22"/>
        </w:rPr>
        <w:t>OWNER OR CONTRIBUTORS BE LIABLE FOR ANY DIRECT, INDIRECT, INCIDENTAL,</w:t>
      </w:r>
      <w:r>
        <w:rPr>
          <w:rFonts w:asciiTheme="minorHAnsi" w:hAnsiTheme="minorHAnsi"/>
          <w:sz w:val="22"/>
          <w:szCs w:val="22"/>
        </w:rPr>
        <w:t xml:space="preserve"> </w:t>
      </w:r>
      <w:r w:rsidRPr="00873CC8">
        <w:rPr>
          <w:rFonts w:asciiTheme="minorHAnsi" w:hAnsiTheme="minorHAnsi"/>
          <w:sz w:val="22"/>
          <w:szCs w:val="22"/>
        </w:rPr>
        <w:t>SPECIAL, EXEMPLARY, OR CONSEQUENTIAL DAMAGES (INCLUDING, BUT NOT</w:t>
      </w:r>
      <w:r>
        <w:rPr>
          <w:rFonts w:asciiTheme="minorHAnsi" w:hAnsiTheme="minorHAnsi"/>
          <w:sz w:val="22"/>
          <w:szCs w:val="22"/>
        </w:rPr>
        <w:t xml:space="preserve"> </w:t>
      </w:r>
      <w:r w:rsidRPr="00873CC8">
        <w:rPr>
          <w:rFonts w:asciiTheme="minorHAnsi" w:hAnsiTheme="minorHAnsi"/>
          <w:sz w:val="22"/>
          <w:szCs w:val="22"/>
        </w:rPr>
        <w:t>LIMITED TO, PROCUREMENT OF SUBSTITUTE GOODS OR SERVICES; LOSS OF USE,</w:t>
      </w:r>
      <w:r>
        <w:rPr>
          <w:rFonts w:asciiTheme="minorHAnsi" w:hAnsiTheme="minorHAnsi"/>
          <w:sz w:val="22"/>
          <w:szCs w:val="22"/>
        </w:rPr>
        <w:t xml:space="preserve"> </w:t>
      </w:r>
      <w:r w:rsidRPr="00873CC8">
        <w:rPr>
          <w:rFonts w:asciiTheme="minorHAnsi" w:hAnsiTheme="minorHAnsi"/>
          <w:sz w:val="22"/>
          <w:szCs w:val="22"/>
        </w:rPr>
        <w:t>DATA, OR PROFITS; OR BUSINESS INTERRUPTION) HOWEVER CAUSED AND ON ANY</w:t>
      </w:r>
      <w:r>
        <w:rPr>
          <w:rFonts w:asciiTheme="minorHAnsi" w:hAnsiTheme="minorHAnsi"/>
          <w:sz w:val="22"/>
          <w:szCs w:val="22"/>
        </w:rPr>
        <w:t xml:space="preserve"> </w:t>
      </w:r>
      <w:r w:rsidRPr="00873CC8">
        <w:rPr>
          <w:rFonts w:asciiTheme="minorHAnsi" w:hAnsiTheme="minorHAnsi"/>
          <w:sz w:val="22"/>
          <w:szCs w:val="22"/>
        </w:rPr>
        <w:t>THEORY OF LIABILITY, WHETHER IN CONTRACT, STRICT LIABILITY, OR TORT</w:t>
      </w:r>
      <w:r>
        <w:rPr>
          <w:rFonts w:asciiTheme="minorHAnsi" w:hAnsiTheme="minorHAnsi"/>
          <w:sz w:val="22"/>
          <w:szCs w:val="22"/>
        </w:rPr>
        <w:t xml:space="preserve"> </w:t>
      </w:r>
      <w:r w:rsidRPr="00873CC8">
        <w:rPr>
          <w:rFonts w:asciiTheme="minorHAnsi" w:hAnsiTheme="minorHAnsi"/>
          <w:sz w:val="22"/>
          <w:szCs w:val="22"/>
        </w:rPr>
        <w:t>(INCLUDING NEGLIGENCE OR OTHERWISE) ARISING IN ANY WAY OUT OF THE USE</w:t>
      </w:r>
      <w:r>
        <w:rPr>
          <w:rFonts w:asciiTheme="minorHAnsi" w:hAnsiTheme="minorHAnsi"/>
          <w:sz w:val="22"/>
          <w:szCs w:val="22"/>
        </w:rPr>
        <w:t xml:space="preserve"> </w:t>
      </w:r>
      <w:r w:rsidRPr="00873CC8">
        <w:rPr>
          <w:rFonts w:asciiTheme="minorHAnsi" w:hAnsiTheme="minorHAnsi"/>
          <w:sz w:val="22"/>
          <w:szCs w:val="22"/>
        </w:rPr>
        <w:t>OF THIS SOFTWARE, EVEN IF ADVISED OF THE POSSIBILITY OF SUCH DAMAGE.</w:t>
      </w:r>
      <w:r w:rsidR="00DA7563">
        <w:br w:type="page"/>
      </w:r>
    </w:p>
    <w:p w14:paraId="75588944" w14:textId="77777777" w:rsidR="0043793D" w:rsidRDefault="00704807" w:rsidP="00E425CF">
      <w:pPr>
        <w:pStyle w:val="Heading2"/>
      </w:pPr>
      <w:bookmarkStart w:id="5" w:name="_Toc69821356"/>
      <w:r w:rsidRPr="00E425CF">
        <w:lastRenderedPageBreak/>
        <w:t xml:space="preserve">Nettle </w:t>
      </w:r>
      <w:r w:rsidR="00DA7563">
        <w:t>–</w:t>
      </w:r>
      <w:r w:rsidRPr="00E425CF">
        <w:t xml:space="preserve"> a low-level cryptographic library, version </w:t>
      </w:r>
      <w:r w:rsidR="007549D0">
        <w:t>3</w:t>
      </w:r>
      <w:r w:rsidRPr="00E425CF">
        <w:t>.</w:t>
      </w:r>
      <w:r w:rsidR="00117D6F">
        <w:t>4</w:t>
      </w:r>
      <w:r w:rsidR="0032584B">
        <w:t>.1</w:t>
      </w:r>
      <w:bookmarkEnd w:id="5"/>
    </w:p>
    <w:p w14:paraId="6096FA53" w14:textId="77777777" w:rsidR="0043793D" w:rsidRDefault="00704807" w:rsidP="00E425CF">
      <w:pPr>
        <w:pStyle w:val="Heading2"/>
      </w:pPr>
      <w:bookmarkStart w:id="6" w:name="_Toc69821357"/>
      <w:r w:rsidRPr="00E425CF">
        <w:t xml:space="preserve">The </w:t>
      </w:r>
      <w:bookmarkStart w:id="7" w:name="_Hlk510517556"/>
      <w:r w:rsidRPr="00E425CF">
        <w:t xml:space="preserve">GNU Multiple Precision Arithmetic Library, version </w:t>
      </w:r>
      <w:r w:rsidR="007549D0">
        <w:t>6.</w:t>
      </w:r>
      <w:bookmarkEnd w:id="7"/>
      <w:r w:rsidR="00117D6F">
        <w:t>1.2</w:t>
      </w:r>
      <w:bookmarkEnd w:id="6"/>
    </w:p>
    <w:p w14:paraId="1B0E2F7A" w14:textId="77777777" w:rsidR="008C6981" w:rsidRPr="00E425CF" w:rsidRDefault="00704807" w:rsidP="00E425CF">
      <w:pPr>
        <w:pStyle w:val="Heading2"/>
      </w:pPr>
      <w:bookmarkStart w:id="8" w:name="_Toc69821358"/>
      <w:proofErr w:type="spellStart"/>
      <w:r w:rsidRPr="00E425CF">
        <w:t>unixODBC</w:t>
      </w:r>
      <w:proofErr w:type="spellEnd"/>
      <w:r w:rsidRPr="00E425CF">
        <w:t xml:space="preserve"> Version 2.3.1</w:t>
      </w:r>
      <w:bookmarkEnd w:id="8"/>
    </w:p>
    <w:p w14:paraId="0A400F53" w14:textId="77777777" w:rsidR="008C6981" w:rsidRPr="00E425CF" w:rsidRDefault="00704807">
      <w:pPr>
        <w:pStyle w:val="p"/>
        <w:rPr>
          <w:rFonts w:asciiTheme="minorHAnsi" w:hAnsiTheme="minorHAnsi"/>
        </w:rPr>
      </w:pPr>
      <w:r w:rsidRPr="00E425CF">
        <w:rPr>
          <w:rFonts w:asciiTheme="minorHAnsi" w:hAnsiTheme="minorHAnsi"/>
          <w:color w:val="000000"/>
        </w:rPr>
        <w:t> </w:t>
      </w:r>
    </w:p>
    <w:p w14:paraId="569898E0" w14:textId="77777777" w:rsidR="008C6981" w:rsidRPr="007E0B25" w:rsidRDefault="00704807">
      <w:pPr>
        <w:pStyle w:val="h4"/>
        <w:rPr>
          <w:rFonts w:asciiTheme="minorHAnsi" w:hAnsiTheme="minorHAnsi"/>
          <w:sz w:val="36"/>
          <w:szCs w:val="36"/>
        </w:rPr>
      </w:pPr>
      <w:r w:rsidRPr="007E0B25">
        <w:rPr>
          <w:rFonts w:asciiTheme="minorHAnsi" w:hAnsiTheme="minorHAnsi"/>
          <w:color w:val="000000"/>
          <w:sz w:val="36"/>
          <w:szCs w:val="36"/>
        </w:rPr>
        <w:t>GNU Lesser General Public License</w:t>
      </w:r>
    </w:p>
    <w:p w14:paraId="372DAC48"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Version 3, 29 June 2007</w:t>
      </w:r>
    </w:p>
    <w:p w14:paraId="6E371700"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Copyright © 2007 Free Software Foundation, Inc. &lt;http://fsf.org/&gt;</w:t>
      </w:r>
    </w:p>
    <w:p w14:paraId="527A5AD4"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Everyone is permitted to copy and distribute verbatim copies of this license document, but changing it is not allowed.</w:t>
      </w:r>
    </w:p>
    <w:p w14:paraId="3AFB4C5C"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This version of the GNU Lesser General Public License incorporates the terms and conditions of version 3 of the GNU General Public License, supplemented by the additional permissions listed below.</w:t>
      </w:r>
    </w:p>
    <w:p w14:paraId="55AD3AFD" w14:textId="77777777" w:rsidR="008C6981" w:rsidRPr="00E425CF" w:rsidRDefault="00954401">
      <w:pPr>
        <w:pStyle w:val="pNum0"/>
        <w:rPr>
          <w:rFonts w:asciiTheme="minorHAnsi" w:hAnsiTheme="minorHAnsi"/>
        </w:rPr>
      </w:pPr>
      <w:r>
        <w:rPr>
          <w:rFonts w:asciiTheme="minorHAnsi" w:hAnsiTheme="minorHAnsi"/>
          <w:color w:val="000000"/>
        </w:rPr>
        <w:t>0. Additional Definitions</w:t>
      </w:r>
    </w:p>
    <w:p w14:paraId="71BCE661"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As used herein, </w:t>
      </w:r>
      <w:r w:rsidR="0043793D">
        <w:rPr>
          <w:rFonts w:asciiTheme="minorHAnsi" w:hAnsiTheme="minorHAnsi"/>
          <w:color w:val="000000"/>
          <w:sz w:val="22"/>
          <w:szCs w:val="22"/>
        </w:rPr>
        <w:t>"</w:t>
      </w:r>
      <w:r w:rsidRPr="00E425CF">
        <w:rPr>
          <w:rFonts w:asciiTheme="minorHAnsi" w:hAnsiTheme="minorHAnsi"/>
          <w:color w:val="000000"/>
          <w:sz w:val="22"/>
          <w:szCs w:val="22"/>
        </w:rPr>
        <w:t>this License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version 3 of the GNU Lesser General Public License, and the </w:t>
      </w:r>
      <w:r w:rsidR="0043793D">
        <w:rPr>
          <w:rFonts w:asciiTheme="minorHAnsi" w:hAnsiTheme="minorHAnsi"/>
          <w:color w:val="000000"/>
          <w:sz w:val="22"/>
          <w:szCs w:val="22"/>
        </w:rPr>
        <w:t>"</w:t>
      </w:r>
      <w:r w:rsidRPr="00E425CF">
        <w:rPr>
          <w:rFonts w:asciiTheme="minorHAnsi" w:hAnsiTheme="minorHAnsi"/>
          <w:color w:val="000000"/>
          <w:sz w:val="22"/>
          <w:szCs w:val="22"/>
        </w:rPr>
        <w:t>GNU GPL</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version 3 of the GNU General Public License.</w:t>
      </w:r>
    </w:p>
    <w:p w14:paraId="76DF1BB5" w14:textId="77777777" w:rsidR="008C6981" w:rsidRPr="00E425CF" w:rsidRDefault="0043793D">
      <w:pPr>
        <w:pStyle w:val="p"/>
        <w:rPr>
          <w:rFonts w:asciiTheme="minorHAnsi" w:hAnsiTheme="minorHAnsi"/>
          <w:sz w:val="22"/>
          <w:szCs w:val="22"/>
        </w:rPr>
      </w:pPr>
      <w:r>
        <w:rPr>
          <w:rFonts w:asciiTheme="minorHAnsi" w:hAnsiTheme="minorHAnsi"/>
          <w:color w:val="000000"/>
          <w:sz w:val="22"/>
          <w:szCs w:val="22"/>
        </w:rPr>
        <w:t>"</w:t>
      </w:r>
      <w:r w:rsidR="00704807" w:rsidRPr="00E425CF">
        <w:rPr>
          <w:rFonts w:asciiTheme="minorHAnsi" w:hAnsiTheme="minorHAnsi"/>
          <w:color w:val="000000"/>
          <w:sz w:val="22"/>
          <w:szCs w:val="22"/>
        </w:rPr>
        <w:t>The Library</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refers to a covered work governed by this License, other than an Application or a Combined Work as defined below.</w:t>
      </w:r>
    </w:p>
    <w:p w14:paraId="6836F459"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An </w:t>
      </w:r>
      <w:r w:rsidR="0043793D">
        <w:rPr>
          <w:rFonts w:asciiTheme="minorHAnsi" w:hAnsiTheme="minorHAnsi"/>
          <w:color w:val="000000"/>
          <w:sz w:val="22"/>
          <w:szCs w:val="22"/>
        </w:rPr>
        <w:t>"</w:t>
      </w:r>
      <w:r w:rsidRPr="00E425CF">
        <w:rPr>
          <w:rFonts w:asciiTheme="minorHAnsi" w:hAnsiTheme="minorHAnsi"/>
          <w:color w:val="000000"/>
          <w:sz w:val="22"/>
          <w:szCs w:val="22"/>
        </w:rPr>
        <w:t>Application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any work that makes use of an interface provided by the Library, but which is not otherwise based on the Library. Defining a subclass of a class defined by the Library is deemed a mode of using an interface provided by the Library.</w:t>
      </w:r>
    </w:p>
    <w:p w14:paraId="1F48F571"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 </w:t>
      </w:r>
      <w:r w:rsidR="0043793D">
        <w:rPr>
          <w:rFonts w:asciiTheme="minorHAnsi" w:hAnsiTheme="minorHAnsi"/>
          <w:color w:val="000000"/>
          <w:sz w:val="22"/>
          <w:szCs w:val="22"/>
        </w:rPr>
        <w:t>"</w:t>
      </w:r>
      <w:r w:rsidRPr="00E425CF">
        <w:rPr>
          <w:rFonts w:asciiTheme="minorHAnsi" w:hAnsiTheme="minorHAnsi"/>
          <w:color w:val="000000"/>
          <w:sz w:val="22"/>
          <w:szCs w:val="22"/>
        </w:rPr>
        <w:t>Combined Work</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 work produced by combining or linking an Application with the Library. The particular version of the Library with which the Combined Work was made is also called the </w:t>
      </w:r>
      <w:r w:rsidR="0043793D">
        <w:rPr>
          <w:rFonts w:asciiTheme="minorHAnsi" w:hAnsiTheme="minorHAnsi"/>
          <w:color w:val="000000"/>
          <w:sz w:val="22"/>
          <w:szCs w:val="22"/>
        </w:rPr>
        <w:t>"</w:t>
      </w:r>
      <w:r w:rsidRPr="00E425CF">
        <w:rPr>
          <w:rFonts w:asciiTheme="minorHAnsi" w:hAnsiTheme="minorHAnsi"/>
          <w:color w:val="000000"/>
          <w:sz w:val="22"/>
          <w:szCs w:val="22"/>
        </w:rPr>
        <w:t>Linked Version</w:t>
      </w:r>
      <w:r w:rsidR="0043793D">
        <w:rPr>
          <w:rFonts w:asciiTheme="minorHAnsi" w:hAnsiTheme="minorHAnsi"/>
          <w:color w:val="000000"/>
          <w:sz w:val="22"/>
          <w:szCs w:val="22"/>
        </w:rPr>
        <w:t>"</w:t>
      </w:r>
      <w:r w:rsidRPr="00E425CF">
        <w:rPr>
          <w:rFonts w:asciiTheme="minorHAnsi" w:hAnsiTheme="minorHAnsi"/>
          <w:color w:val="000000"/>
          <w:sz w:val="22"/>
          <w:szCs w:val="22"/>
        </w:rPr>
        <w:t>.</w:t>
      </w:r>
    </w:p>
    <w:p w14:paraId="4CFCB43C" w14:textId="77777777" w:rsidR="008C6981" w:rsidRPr="00E425CF" w:rsidRDefault="00704807" w:rsidP="007549D0">
      <w:pPr>
        <w:pStyle w:val="p"/>
        <w:rPr>
          <w:rFonts w:asciiTheme="minorHAnsi" w:hAnsiTheme="minorHAnsi"/>
          <w:sz w:val="22"/>
          <w:szCs w:val="22"/>
        </w:rPr>
      </w:pPr>
      <w:r w:rsidRPr="00E425CF">
        <w:rPr>
          <w:rFonts w:asciiTheme="minorHAnsi" w:hAnsiTheme="minorHAnsi"/>
          <w:color w:val="000000"/>
          <w:sz w:val="22"/>
          <w:szCs w:val="22"/>
        </w:rPr>
        <w:t xml:space="preserve">The </w:t>
      </w:r>
      <w:r w:rsidR="0043793D">
        <w:rPr>
          <w:rFonts w:asciiTheme="minorHAnsi" w:hAnsiTheme="minorHAnsi"/>
          <w:color w:val="000000"/>
          <w:sz w:val="22"/>
          <w:szCs w:val="22"/>
        </w:rPr>
        <w:t>"</w:t>
      </w:r>
      <w:r w:rsidRPr="00E425CF">
        <w:rPr>
          <w:rFonts w:asciiTheme="minorHAnsi" w:hAnsiTheme="minorHAnsi"/>
          <w:color w:val="000000"/>
          <w:sz w:val="22"/>
          <w:szCs w:val="22"/>
        </w:rPr>
        <w:t>Minimal Corresponding Source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Combined Work means the Corresponding Source for the Combined Work, excluding any source code for portions of the Combined Work that, considered in isolation, are based on the Application, and not on the Linked Version.</w:t>
      </w:r>
    </w:p>
    <w:p w14:paraId="159B46E1" w14:textId="77777777" w:rsidR="008C6981" w:rsidRDefault="00704807" w:rsidP="007549D0">
      <w:pPr>
        <w:pStyle w:val="ppagebreakafter"/>
        <w:ind w:left="1417"/>
        <w:rPr>
          <w:rFonts w:asciiTheme="minorHAnsi" w:hAnsiTheme="minorHAnsi"/>
          <w:color w:val="000000"/>
          <w:sz w:val="22"/>
          <w:szCs w:val="22"/>
        </w:rPr>
      </w:pPr>
      <w:r w:rsidRPr="00E425CF">
        <w:rPr>
          <w:rFonts w:asciiTheme="minorHAnsi" w:hAnsiTheme="minorHAnsi"/>
          <w:color w:val="000000"/>
          <w:sz w:val="22"/>
          <w:szCs w:val="22"/>
        </w:rPr>
        <w:t xml:space="preserve"> The </w:t>
      </w:r>
      <w:r w:rsidR="0043793D">
        <w:rPr>
          <w:rFonts w:asciiTheme="minorHAnsi" w:hAnsiTheme="minorHAnsi"/>
          <w:color w:val="000000"/>
          <w:sz w:val="22"/>
          <w:szCs w:val="22"/>
        </w:rPr>
        <w:t>"</w:t>
      </w:r>
      <w:r w:rsidRPr="00E425CF">
        <w:rPr>
          <w:rFonts w:asciiTheme="minorHAnsi" w:hAnsiTheme="minorHAnsi"/>
          <w:color w:val="000000"/>
          <w:sz w:val="22"/>
          <w:szCs w:val="22"/>
        </w:rPr>
        <w:t>Corresponding Application Code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Combined Work means the object code and/or source code for the Application, including any data and utility programs needed for reproducing the Combined Work from the Application, but excluding the System Libraries of the Combined Work.</w:t>
      </w:r>
    </w:p>
    <w:p w14:paraId="00FADA7E" w14:textId="77777777" w:rsidR="007549D0" w:rsidRPr="00E425CF" w:rsidRDefault="007549D0" w:rsidP="007549D0">
      <w:pPr>
        <w:pStyle w:val="ppagebreakafter"/>
        <w:ind w:left="1417"/>
        <w:rPr>
          <w:rFonts w:asciiTheme="minorHAnsi" w:hAnsiTheme="minorHAnsi"/>
          <w:sz w:val="22"/>
          <w:szCs w:val="22"/>
        </w:rPr>
      </w:pPr>
    </w:p>
    <w:p w14:paraId="329CC274" w14:textId="77777777" w:rsidR="008C6981" w:rsidRPr="00E425CF" w:rsidRDefault="00704807">
      <w:pPr>
        <w:pStyle w:val="pNum1"/>
        <w:rPr>
          <w:rFonts w:asciiTheme="minorHAnsi" w:hAnsiTheme="minorHAnsi"/>
        </w:rPr>
      </w:pPr>
      <w:r w:rsidRPr="00E425CF">
        <w:rPr>
          <w:rFonts w:asciiTheme="minorHAnsi" w:hAnsiTheme="minorHAnsi"/>
          <w:color w:val="000000"/>
        </w:rPr>
        <w:lastRenderedPageBreak/>
        <w:t>1. Except</w:t>
      </w:r>
      <w:r w:rsidR="00954401">
        <w:rPr>
          <w:rFonts w:asciiTheme="minorHAnsi" w:hAnsiTheme="minorHAnsi"/>
          <w:color w:val="000000"/>
        </w:rPr>
        <w:t>ion to Section 3 of the GNU GPL</w:t>
      </w:r>
    </w:p>
    <w:p w14:paraId="42DCBC33"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You may convey a covered work under sections 3 and 4 of this License without being bound by section 3 of the GNU GPL.</w:t>
      </w:r>
    </w:p>
    <w:p w14:paraId="292CD0A0" w14:textId="77777777" w:rsidR="008C6981" w:rsidRPr="00E425CF" w:rsidRDefault="00954401">
      <w:pPr>
        <w:pStyle w:val="pNum1"/>
        <w:rPr>
          <w:rFonts w:asciiTheme="minorHAnsi" w:hAnsiTheme="minorHAnsi"/>
        </w:rPr>
      </w:pPr>
      <w:r>
        <w:rPr>
          <w:rFonts w:asciiTheme="minorHAnsi" w:hAnsiTheme="minorHAnsi"/>
          <w:color w:val="000000"/>
        </w:rPr>
        <w:t>2. Conveying Modified Versions</w:t>
      </w:r>
    </w:p>
    <w:p w14:paraId="374C4F0F" w14:textId="77777777"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If you modify a copy of the Library, and, in your modifications, a facility refers to a function or data to be supplied by an Application that uses the facility (other than as an argument passed when the facility is invoked), then you may convey a copy of the modified version:</w:t>
      </w:r>
    </w:p>
    <w:p w14:paraId="0581D07D" w14:textId="77777777" w:rsidR="003B012F" w:rsidRDefault="00704807" w:rsidP="003B012F">
      <w:pPr>
        <w:pStyle w:val="p"/>
        <w:numPr>
          <w:ilvl w:val="0"/>
          <w:numId w:val="14"/>
        </w:numPr>
        <w:rPr>
          <w:rFonts w:asciiTheme="minorHAnsi" w:hAnsiTheme="minorHAnsi"/>
          <w:color w:val="000000"/>
          <w:sz w:val="22"/>
          <w:szCs w:val="22"/>
        </w:rPr>
      </w:pPr>
      <w:r w:rsidRPr="00E425CF">
        <w:rPr>
          <w:rFonts w:asciiTheme="minorHAnsi" w:hAnsiTheme="minorHAnsi"/>
          <w:color w:val="000000"/>
          <w:sz w:val="22"/>
          <w:szCs w:val="22"/>
        </w:rPr>
        <w:t>under this License, provided that you make a good faith effort to ensure that, in the event an Application does not supply the function or data, the facility still operates, and performs whatever part of its purpose remains meaningful, or</w:t>
      </w:r>
    </w:p>
    <w:p w14:paraId="6027FD50" w14:textId="77777777" w:rsidR="008C6981" w:rsidRPr="00E425CF" w:rsidRDefault="00704807" w:rsidP="003B012F">
      <w:pPr>
        <w:pStyle w:val="p"/>
        <w:numPr>
          <w:ilvl w:val="0"/>
          <w:numId w:val="14"/>
        </w:numPr>
        <w:rPr>
          <w:rFonts w:asciiTheme="minorHAnsi" w:hAnsiTheme="minorHAnsi"/>
          <w:sz w:val="22"/>
          <w:szCs w:val="22"/>
        </w:rPr>
      </w:pPr>
      <w:r w:rsidRPr="00E425CF">
        <w:rPr>
          <w:rFonts w:asciiTheme="minorHAnsi" w:hAnsiTheme="minorHAnsi"/>
          <w:color w:val="000000"/>
          <w:sz w:val="22"/>
          <w:szCs w:val="22"/>
        </w:rPr>
        <w:t>under the GNU GPL, with none of the additional permissions of this License applicable to that copy.</w:t>
      </w:r>
    </w:p>
    <w:p w14:paraId="792DBED9" w14:textId="77777777" w:rsidR="008C6981" w:rsidRPr="00E425CF" w:rsidRDefault="00704807">
      <w:pPr>
        <w:pStyle w:val="pNum1"/>
        <w:rPr>
          <w:rFonts w:asciiTheme="minorHAnsi" w:hAnsiTheme="minorHAnsi"/>
        </w:rPr>
      </w:pPr>
      <w:r w:rsidRPr="00E425CF">
        <w:rPr>
          <w:rFonts w:asciiTheme="minorHAnsi" w:hAnsiTheme="minorHAnsi"/>
          <w:color w:val="000000"/>
        </w:rPr>
        <w:t>3. Object Code Incorporating Mat</w:t>
      </w:r>
      <w:r w:rsidR="00954401">
        <w:rPr>
          <w:rFonts w:asciiTheme="minorHAnsi" w:hAnsiTheme="minorHAnsi"/>
          <w:color w:val="000000"/>
        </w:rPr>
        <w:t>erial from Library Header Files</w:t>
      </w:r>
    </w:p>
    <w:p w14:paraId="6AFF9466" w14:textId="77777777"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The object code form of an Application may incorporate material from a header file that is part of the Library. You may convey such object code under terms of your choice, provided that, if the incorporated material is not limited to numerical parameters, data structure layouts and accessors, or small macros, inline functions and templates (ten or fewer lines in length), you do both of the following:</w:t>
      </w:r>
    </w:p>
    <w:p w14:paraId="69ECF9C6" w14:textId="77777777" w:rsidR="003B012F" w:rsidRDefault="00704807" w:rsidP="003B012F">
      <w:pPr>
        <w:pStyle w:val="p"/>
        <w:numPr>
          <w:ilvl w:val="0"/>
          <w:numId w:val="13"/>
        </w:numPr>
        <w:rPr>
          <w:rFonts w:asciiTheme="minorHAnsi" w:hAnsiTheme="minorHAnsi"/>
          <w:color w:val="000000"/>
          <w:sz w:val="22"/>
          <w:szCs w:val="22"/>
        </w:rPr>
      </w:pPr>
      <w:r w:rsidRPr="00E425CF">
        <w:rPr>
          <w:rFonts w:asciiTheme="minorHAnsi" w:hAnsiTheme="minorHAnsi"/>
          <w:color w:val="000000"/>
          <w:sz w:val="22"/>
          <w:szCs w:val="22"/>
        </w:rPr>
        <w:t>Give prominent notice with each copy of the object code that the Library is used in it and that the Library and its use are covered by this License.</w:t>
      </w:r>
    </w:p>
    <w:p w14:paraId="43371059" w14:textId="77777777" w:rsidR="008C6981" w:rsidRPr="00E425CF" w:rsidRDefault="00704807" w:rsidP="003B012F">
      <w:pPr>
        <w:pStyle w:val="p"/>
        <w:numPr>
          <w:ilvl w:val="0"/>
          <w:numId w:val="13"/>
        </w:numPr>
        <w:rPr>
          <w:rFonts w:asciiTheme="minorHAnsi" w:hAnsiTheme="minorHAnsi"/>
          <w:sz w:val="22"/>
          <w:szCs w:val="22"/>
        </w:rPr>
      </w:pPr>
      <w:r w:rsidRPr="00E425CF">
        <w:rPr>
          <w:rFonts w:asciiTheme="minorHAnsi" w:hAnsiTheme="minorHAnsi"/>
          <w:color w:val="000000"/>
          <w:sz w:val="22"/>
          <w:szCs w:val="22"/>
        </w:rPr>
        <w:t>Accompany the object code with a copy of the GNU GPL and this license document.</w:t>
      </w:r>
    </w:p>
    <w:p w14:paraId="327B03FE" w14:textId="77777777" w:rsidR="008C6981" w:rsidRPr="00E425CF" w:rsidRDefault="00954401">
      <w:pPr>
        <w:pStyle w:val="pNum1"/>
        <w:rPr>
          <w:rFonts w:asciiTheme="minorHAnsi" w:hAnsiTheme="minorHAnsi"/>
        </w:rPr>
      </w:pPr>
      <w:r>
        <w:rPr>
          <w:rFonts w:asciiTheme="minorHAnsi" w:hAnsiTheme="minorHAnsi"/>
          <w:color w:val="000000"/>
        </w:rPr>
        <w:t>4. Combined Works</w:t>
      </w:r>
    </w:p>
    <w:p w14:paraId="34550310" w14:textId="77777777" w:rsidR="00B80A0D" w:rsidRDefault="00704807" w:rsidP="00B80A0D">
      <w:pPr>
        <w:pStyle w:val="p"/>
        <w:rPr>
          <w:rFonts w:asciiTheme="minorHAnsi" w:hAnsiTheme="minorHAnsi"/>
          <w:color w:val="000000"/>
          <w:sz w:val="22"/>
          <w:szCs w:val="22"/>
        </w:rPr>
      </w:pPr>
      <w:r w:rsidRPr="00E425CF">
        <w:rPr>
          <w:rFonts w:asciiTheme="minorHAnsi" w:hAnsiTheme="minorHAnsi"/>
          <w:color w:val="000000"/>
          <w:sz w:val="22"/>
          <w:szCs w:val="22"/>
        </w:rPr>
        <w:t>You may convey a Combined Work under terms of your choice that, taken together, effectively do not restrict modification of the portions of the Library contained in the Combined Work and reverse engineering for debugging such modifications, if you also do each of the following:</w:t>
      </w:r>
    </w:p>
    <w:p w14:paraId="3C6343D8" w14:textId="77777777" w:rsidR="00954401" w:rsidRDefault="00704807" w:rsidP="00954401">
      <w:pPr>
        <w:pStyle w:val="p"/>
        <w:numPr>
          <w:ilvl w:val="0"/>
          <w:numId w:val="11"/>
        </w:numPr>
        <w:rPr>
          <w:rFonts w:asciiTheme="minorHAnsi" w:hAnsiTheme="minorHAnsi"/>
          <w:color w:val="000000"/>
          <w:sz w:val="22"/>
          <w:szCs w:val="22"/>
        </w:rPr>
      </w:pPr>
      <w:r w:rsidRPr="00E425CF">
        <w:rPr>
          <w:rFonts w:asciiTheme="minorHAnsi" w:hAnsiTheme="minorHAnsi"/>
          <w:color w:val="000000"/>
          <w:sz w:val="22"/>
          <w:szCs w:val="22"/>
        </w:rPr>
        <w:t>Give prominent notice with each copy of the Combined Work that the Library is used in it and that the Library and its use are covered by this License.</w:t>
      </w:r>
    </w:p>
    <w:p w14:paraId="472E96CD" w14:textId="77777777" w:rsidR="00954401" w:rsidRDefault="00704807" w:rsidP="00954401">
      <w:pPr>
        <w:pStyle w:val="p"/>
        <w:numPr>
          <w:ilvl w:val="0"/>
          <w:numId w:val="11"/>
        </w:numPr>
        <w:rPr>
          <w:rFonts w:asciiTheme="minorHAnsi" w:hAnsiTheme="minorHAnsi"/>
          <w:color w:val="000000"/>
          <w:sz w:val="22"/>
          <w:szCs w:val="22"/>
        </w:rPr>
      </w:pPr>
      <w:r w:rsidRPr="00E425CF">
        <w:rPr>
          <w:rFonts w:asciiTheme="minorHAnsi" w:hAnsiTheme="minorHAnsi"/>
          <w:color w:val="000000"/>
          <w:sz w:val="22"/>
          <w:szCs w:val="22"/>
        </w:rPr>
        <w:t>Accompany the Combined Work with a copy of the GNU GPL and this license document.</w:t>
      </w:r>
    </w:p>
    <w:p w14:paraId="615C0E70" w14:textId="77777777" w:rsidR="00954401" w:rsidRPr="00954401" w:rsidRDefault="00704807" w:rsidP="00954401">
      <w:pPr>
        <w:pStyle w:val="p"/>
        <w:numPr>
          <w:ilvl w:val="0"/>
          <w:numId w:val="11"/>
        </w:numPr>
        <w:rPr>
          <w:rFonts w:asciiTheme="minorHAnsi" w:hAnsiTheme="minorHAnsi"/>
          <w:sz w:val="22"/>
          <w:szCs w:val="22"/>
        </w:rPr>
      </w:pPr>
      <w:r w:rsidRPr="00E425CF">
        <w:rPr>
          <w:rFonts w:asciiTheme="minorHAnsi" w:hAnsiTheme="minorHAnsi"/>
          <w:color w:val="000000"/>
          <w:sz w:val="22"/>
          <w:szCs w:val="22"/>
        </w:rPr>
        <w:t>For a Combined Work that displays copyright notices during execution, include the copyright notice for the Library among these notices, as well as a reference directing the user to the copies of the GNU GPL and this license document.</w:t>
      </w:r>
    </w:p>
    <w:p w14:paraId="23A2C1F8" w14:textId="77777777" w:rsidR="00954401" w:rsidRPr="00954401" w:rsidRDefault="00704807" w:rsidP="00954401">
      <w:pPr>
        <w:pStyle w:val="p"/>
        <w:numPr>
          <w:ilvl w:val="0"/>
          <w:numId w:val="11"/>
        </w:numPr>
        <w:rPr>
          <w:rFonts w:asciiTheme="minorHAnsi" w:hAnsiTheme="minorHAnsi"/>
          <w:sz w:val="22"/>
          <w:szCs w:val="22"/>
        </w:rPr>
      </w:pPr>
      <w:r w:rsidRPr="00954401">
        <w:rPr>
          <w:rFonts w:asciiTheme="minorHAnsi" w:hAnsiTheme="minorHAnsi"/>
          <w:color w:val="000000"/>
          <w:sz w:val="22"/>
          <w:szCs w:val="22"/>
        </w:rPr>
        <w:t>Do one of the following:</w:t>
      </w:r>
    </w:p>
    <w:p w14:paraId="35F8146C" w14:textId="77777777" w:rsidR="00954401" w:rsidRPr="00954401" w:rsidRDefault="00704807" w:rsidP="00954401">
      <w:pPr>
        <w:pStyle w:val="p"/>
        <w:numPr>
          <w:ilvl w:val="1"/>
          <w:numId w:val="12"/>
        </w:numPr>
        <w:rPr>
          <w:rFonts w:asciiTheme="minorHAnsi" w:hAnsiTheme="minorHAnsi"/>
          <w:sz w:val="22"/>
          <w:szCs w:val="22"/>
        </w:rPr>
      </w:pPr>
      <w:r w:rsidRPr="00954401">
        <w:rPr>
          <w:rFonts w:asciiTheme="minorHAnsi" w:hAnsiTheme="minorHAnsi"/>
          <w:color w:val="000000"/>
          <w:sz w:val="22"/>
          <w:szCs w:val="22"/>
        </w:rPr>
        <w:lastRenderedPageBreak/>
        <w:t>Convey the Minimal Corresponding Source under the terms of this License, and the Corresponding Application Code in a form suitable for, and under terms that permit, the user to recombine or relink the Application with a modified version of the Linked Version to produce a modified Combined Work, in the manner specified by section 6 of the GNU GPL for conveying Corresponding Source.</w:t>
      </w:r>
    </w:p>
    <w:p w14:paraId="09343819" w14:textId="77777777" w:rsidR="00954401" w:rsidRPr="00954401" w:rsidRDefault="00704807" w:rsidP="00954401">
      <w:pPr>
        <w:pStyle w:val="p"/>
        <w:numPr>
          <w:ilvl w:val="1"/>
          <w:numId w:val="12"/>
        </w:numPr>
        <w:rPr>
          <w:rFonts w:asciiTheme="minorHAnsi" w:hAnsiTheme="minorHAnsi"/>
          <w:sz w:val="22"/>
          <w:szCs w:val="22"/>
        </w:rPr>
      </w:pPr>
      <w:r w:rsidRPr="00954401">
        <w:rPr>
          <w:rFonts w:asciiTheme="minorHAnsi" w:hAnsiTheme="minorHAnsi"/>
          <w:color w:val="000000"/>
          <w:sz w:val="22"/>
          <w:szCs w:val="22"/>
        </w:rPr>
        <w:t>Use a suitable shared library mechanism for linking with the Library. A suitable mechanism is one that (a) uses at run time a copy of the Library already present on the user</w:t>
      </w:r>
      <w:r w:rsidR="0043793D" w:rsidRPr="00954401">
        <w:rPr>
          <w:rFonts w:asciiTheme="minorHAnsi" w:hAnsiTheme="minorHAnsi"/>
          <w:color w:val="000000"/>
          <w:sz w:val="22"/>
          <w:szCs w:val="22"/>
        </w:rPr>
        <w:t>'</w:t>
      </w:r>
      <w:r w:rsidRPr="00954401">
        <w:rPr>
          <w:rFonts w:asciiTheme="minorHAnsi" w:hAnsiTheme="minorHAnsi"/>
          <w:color w:val="000000"/>
          <w:sz w:val="22"/>
          <w:szCs w:val="22"/>
        </w:rPr>
        <w:t>s computer system, and (b) will operate properly with a modified version of the Library that is interface-compatible with the Linked Version.</w:t>
      </w:r>
    </w:p>
    <w:p w14:paraId="3358C7C9" w14:textId="77777777" w:rsidR="008C6981" w:rsidRPr="00954401" w:rsidRDefault="00704807" w:rsidP="00954401">
      <w:pPr>
        <w:pStyle w:val="p"/>
        <w:numPr>
          <w:ilvl w:val="0"/>
          <w:numId w:val="11"/>
        </w:numPr>
        <w:rPr>
          <w:rFonts w:asciiTheme="minorHAnsi" w:hAnsiTheme="minorHAnsi"/>
          <w:sz w:val="22"/>
          <w:szCs w:val="22"/>
        </w:rPr>
      </w:pPr>
      <w:r w:rsidRPr="00954401">
        <w:rPr>
          <w:rFonts w:asciiTheme="minorHAnsi" w:hAnsiTheme="minorHAnsi"/>
          <w:color w:val="000000"/>
          <w:sz w:val="22"/>
          <w:szCs w:val="22"/>
        </w:rPr>
        <w:t>Provide Installation Information, but only if you would otherwise be required to provide such information under section 6 of the GNU GPL, and only to the extent that such information is necessary to install and execute a modified version of the Combined Work produced by recombining or relinking the Application with a modified version of the Linked Version. (If you use option 4d0, the Installation Information must accompany the Minimal Corresponding Source and Corresponding Application Code. If you use option 4d1, you must provide the Installation Information in the manner specified by section 6 of the GNU GPL for conveying Corresponding Source.)</w:t>
      </w:r>
    </w:p>
    <w:p w14:paraId="6FF54667" w14:textId="77777777" w:rsidR="008C6981" w:rsidRPr="00E425CF" w:rsidRDefault="00954401">
      <w:pPr>
        <w:pStyle w:val="pNum1"/>
        <w:rPr>
          <w:rFonts w:asciiTheme="minorHAnsi" w:hAnsiTheme="minorHAnsi"/>
        </w:rPr>
      </w:pPr>
      <w:r>
        <w:rPr>
          <w:rFonts w:asciiTheme="minorHAnsi" w:hAnsiTheme="minorHAnsi"/>
          <w:color w:val="000000"/>
        </w:rPr>
        <w:t>5. Combined Libraries</w:t>
      </w:r>
    </w:p>
    <w:p w14:paraId="2F9ADC33" w14:textId="77777777" w:rsidR="00954401" w:rsidRDefault="00704807" w:rsidP="00954401">
      <w:pPr>
        <w:pStyle w:val="p"/>
        <w:rPr>
          <w:rFonts w:asciiTheme="minorHAnsi" w:hAnsiTheme="minorHAnsi"/>
          <w:color w:val="000000"/>
          <w:sz w:val="22"/>
          <w:szCs w:val="22"/>
        </w:rPr>
      </w:pPr>
      <w:r w:rsidRPr="00E425CF">
        <w:rPr>
          <w:rFonts w:asciiTheme="minorHAnsi" w:hAnsiTheme="minorHAnsi"/>
          <w:color w:val="000000"/>
          <w:sz w:val="22"/>
          <w:szCs w:val="22"/>
        </w:rPr>
        <w:t>You may place library facilities that are a work based on the Library side by side in a single library together with other library facilities that are not Applications and are not covered by this License, and convey such a combined library under terms of your choice, if you do both of the following:</w:t>
      </w:r>
    </w:p>
    <w:p w14:paraId="62FE50E4" w14:textId="77777777" w:rsidR="00954401" w:rsidRDefault="00704807" w:rsidP="00954401">
      <w:pPr>
        <w:pStyle w:val="p"/>
        <w:numPr>
          <w:ilvl w:val="0"/>
          <w:numId w:val="10"/>
        </w:numPr>
        <w:rPr>
          <w:rFonts w:asciiTheme="minorHAnsi" w:hAnsiTheme="minorHAnsi"/>
          <w:color w:val="000000"/>
          <w:sz w:val="22"/>
          <w:szCs w:val="22"/>
        </w:rPr>
      </w:pPr>
      <w:r w:rsidRPr="00E425CF">
        <w:rPr>
          <w:rFonts w:asciiTheme="minorHAnsi" w:hAnsiTheme="minorHAnsi"/>
          <w:color w:val="000000"/>
          <w:sz w:val="22"/>
          <w:szCs w:val="22"/>
        </w:rPr>
        <w:t xml:space="preserve">Accompany the combined library with a copy of the same work based on the Library, </w:t>
      </w:r>
      <w:proofErr w:type="spellStart"/>
      <w:r w:rsidRPr="00E425CF">
        <w:rPr>
          <w:rFonts w:asciiTheme="minorHAnsi" w:hAnsiTheme="minorHAnsi"/>
          <w:color w:val="000000"/>
          <w:sz w:val="22"/>
          <w:szCs w:val="22"/>
        </w:rPr>
        <w:t>uncombined</w:t>
      </w:r>
      <w:proofErr w:type="spellEnd"/>
      <w:r w:rsidRPr="00E425CF">
        <w:rPr>
          <w:rFonts w:asciiTheme="minorHAnsi" w:hAnsiTheme="minorHAnsi"/>
          <w:color w:val="000000"/>
          <w:sz w:val="22"/>
          <w:szCs w:val="22"/>
        </w:rPr>
        <w:t xml:space="preserve"> with any other library facilities, conveyed under the terms of this License.</w:t>
      </w:r>
    </w:p>
    <w:p w14:paraId="517215CA" w14:textId="77777777" w:rsidR="008C6981" w:rsidRPr="00E425CF" w:rsidRDefault="00704807" w:rsidP="00954401">
      <w:pPr>
        <w:pStyle w:val="p"/>
        <w:numPr>
          <w:ilvl w:val="0"/>
          <w:numId w:val="10"/>
        </w:numPr>
        <w:rPr>
          <w:rFonts w:asciiTheme="minorHAnsi" w:hAnsiTheme="minorHAnsi"/>
          <w:sz w:val="22"/>
          <w:szCs w:val="22"/>
        </w:rPr>
      </w:pPr>
      <w:r w:rsidRPr="00E425CF">
        <w:rPr>
          <w:rFonts w:asciiTheme="minorHAnsi" w:hAnsiTheme="minorHAnsi"/>
          <w:color w:val="000000"/>
          <w:sz w:val="22"/>
          <w:szCs w:val="22"/>
        </w:rPr>
        <w:t xml:space="preserve">Give prominent notice with the combined library that part of it is a work based on the Library, and explaining where to find the accompanying </w:t>
      </w:r>
      <w:proofErr w:type="spellStart"/>
      <w:r w:rsidRPr="00E425CF">
        <w:rPr>
          <w:rFonts w:asciiTheme="minorHAnsi" w:hAnsiTheme="minorHAnsi"/>
          <w:color w:val="000000"/>
          <w:sz w:val="22"/>
          <w:szCs w:val="22"/>
        </w:rPr>
        <w:t>uncombined</w:t>
      </w:r>
      <w:proofErr w:type="spellEnd"/>
      <w:r w:rsidRPr="00E425CF">
        <w:rPr>
          <w:rFonts w:asciiTheme="minorHAnsi" w:hAnsiTheme="minorHAnsi"/>
          <w:color w:val="000000"/>
          <w:sz w:val="22"/>
          <w:szCs w:val="22"/>
        </w:rPr>
        <w:t xml:space="preserve"> form of the same work.</w:t>
      </w:r>
    </w:p>
    <w:p w14:paraId="20BAD3DB" w14:textId="77777777" w:rsidR="008C6981" w:rsidRPr="00E425CF" w:rsidRDefault="00704807">
      <w:pPr>
        <w:pStyle w:val="pNum1"/>
        <w:rPr>
          <w:rFonts w:asciiTheme="minorHAnsi" w:hAnsiTheme="minorHAnsi"/>
        </w:rPr>
      </w:pPr>
      <w:r w:rsidRPr="00E425CF">
        <w:rPr>
          <w:rFonts w:asciiTheme="minorHAnsi" w:hAnsiTheme="minorHAnsi"/>
          <w:color w:val="000000"/>
        </w:rPr>
        <w:t>6. Revised Versions of the GN</w:t>
      </w:r>
      <w:r w:rsidR="00E425CF">
        <w:rPr>
          <w:rFonts w:asciiTheme="minorHAnsi" w:hAnsiTheme="minorHAnsi"/>
          <w:color w:val="000000"/>
        </w:rPr>
        <w:t>U Lesser General Public License</w:t>
      </w:r>
    </w:p>
    <w:p w14:paraId="3A5E3A7F"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The Free Software Foundation may publish revised and/or new versions of the GNU Lesser General Public License from time to time. Such new versions will be similar in spirit to the present version, but may differ in detail to address new problems or concerns.</w:t>
      </w:r>
    </w:p>
    <w:p w14:paraId="4BF6EDFB" w14:textId="77777777"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Each version is given a distinguishing version number. If the Library as you received it specifies that a certain numbered version of the GNU Lesser General Public License </w:t>
      </w:r>
      <w:r w:rsidR="0043793D">
        <w:rPr>
          <w:rFonts w:asciiTheme="minorHAnsi" w:hAnsiTheme="minorHAnsi"/>
          <w:color w:val="000000"/>
          <w:sz w:val="22"/>
          <w:szCs w:val="22"/>
        </w:rPr>
        <w:t>"</w:t>
      </w:r>
      <w:r w:rsidRPr="00E425CF">
        <w:rPr>
          <w:rFonts w:asciiTheme="minorHAnsi" w:hAnsiTheme="minorHAnsi"/>
          <w:color w:val="000000"/>
          <w:sz w:val="22"/>
          <w:szCs w:val="22"/>
        </w:rPr>
        <w:t>or any later version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applies to it, you have the option of following the terms and conditions either of that published version or of any later version published by the Free Software Foundation. If the Library as you received it does not specify a version number of the GNU Lesser General Public License, you may choose any version of the GNU Lesser General Public License ever published by the Free Software Foundation.</w:t>
      </w:r>
    </w:p>
    <w:p w14:paraId="5B1499D6" w14:textId="77777777" w:rsidR="00DA7563" w:rsidRPr="007549D0" w:rsidRDefault="00704807" w:rsidP="007549D0">
      <w:pPr>
        <w:pStyle w:val="p"/>
        <w:rPr>
          <w:rFonts w:asciiTheme="minorHAnsi" w:hAnsiTheme="minorHAnsi"/>
          <w:sz w:val="22"/>
          <w:szCs w:val="22"/>
        </w:rPr>
      </w:pPr>
      <w:r w:rsidRPr="00E425CF">
        <w:rPr>
          <w:rFonts w:asciiTheme="minorHAnsi" w:hAnsiTheme="minorHAnsi"/>
          <w:color w:val="000000"/>
          <w:sz w:val="22"/>
          <w:szCs w:val="22"/>
        </w:rPr>
        <w:lastRenderedPageBreak/>
        <w:t>If the Library as you received it specifies that a proxy can decide whether future versions of the GNU Lesser General Public License shall apply, that proxy</w:t>
      </w:r>
      <w:r w:rsidR="0043793D">
        <w:rPr>
          <w:rFonts w:asciiTheme="minorHAnsi" w:hAnsiTheme="minorHAnsi"/>
          <w:color w:val="000000"/>
          <w:sz w:val="22"/>
          <w:szCs w:val="22"/>
        </w:rPr>
        <w:t>'</w:t>
      </w:r>
      <w:r w:rsidRPr="00E425CF">
        <w:rPr>
          <w:rFonts w:asciiTheme="minorHAnsi" w:hAnsiTheme="minorHAnsi"/>
          <w:color w:val="000000"/>
          <w:sz w:val="22"/>
          <w:szCs w:val="22"/>
        </w:rPr>
        <w:t>s public statement of acceptance of any version is permanent authorization for you to choose that version for the Library.</w:t>
      </w:r>
      <w:r w:rsidR="00DA7563">
        <w:br w:type="page"/>
      </w:r>
    </w:p>
    <w:p w14:paraId="405E96E9" w14:textId="77777777" w:rsidR="008C6981" w:rsidRPr="00E425CF" w:rsidRDefault="00704807" w:rsidP="00904386">
      <w:pPr>
        <w:pStyle w:val="Heading2"/>
      </w:pPr>
      <w:bookmarkStart w:id="9" w:name="_Toc69821359"/>
      <w:r w:rsidRPr="00E425CF">
        <w:lastRenderedPageBreak/>
        <w:t>The GNU Transport Layer Security Library, version 3.</w:t>
      </w:r>
      <w:r w:rsidR="0032584B">
        <w:t>6</w:t>
      </w:r>
      <w:r w:rsidR="007549D0">
        <w:t>.</w:t>
      </w:r>
      <w:r w:rsidR="0032584B">
        <w:t>5</w:t>
      </w:r>
      <w:bookmarkEnd w:id="9"/>
    </w:p>
    <w:p w14:paraId="07D03F44" w14:textId="77777777" w:rsidR="008C6981" w:rsidRPr="00E425CF" w:rsidRDefault="00704807">
      <w:pPr>
        <w:pStyle w:val="h4"/>
        <w:rPr>
          <w:rFonts w:asciiTheme="minorHAnsi" w:hAnsiTheme="minorHAnsi"/>
        </w:rPr>
      </w:pPr>
      <w:r w:rsidRPr="00E425CF">
        <w:rPr>
          <w:rFonts w:asciiTheme="minorHAnsi" w:hAnsiTheme="minorHAnsi"/>
          <w:color w:val="000000"/>
        </w:rPr>
        <w:t>GNU Lesser General Public License</w:t>
      </w:r>
    </w:p>
    <w:p w14:paraId="5B17C647"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Version 2.1, February 1999</w:t>
      </w:r>
    </w:p>
    <w:p w14:paraId="3A1E82EF"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 xml:space="preserve">© </w:t>
      </w:r>
      <w:r w:rsidRPr="00904386">
        <w:rPr>
          <w:rFonts w:asciiTheme="minorHAnsi" w:hAnsiTheme="minorHAnsi"/>
          <w:color w:val="000000"/>
          <w:sz w:val="22"/>
          <w:szCs w:val="22"/>
        </w:rPr>
        <w:t>1991, 1999 Free Software Foundation, Inc.</w:t>
      </w:r>
    </w:p>
    <w:p w14:paraId="3F91EF4E"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51 Franklin Street, Fifth Floor, Boston, MA 02110-1301 USA</w:t>
      </w:r>
    </w:p>
    <w:p w14:paraId="5C964D10"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Everyone is permitted to copy and distribute verbatim copies of this license document, but changing it is not allowed.</w:t>
      </w:r>
    </w:p>
    <w:p w14:paraId="0D1754D4"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[This is the first released version of the Lesser GPL. It also counts as the successor of the GNU Library Public License, version 2, hence the version number 2.1.]</w:t>
      </w:r>
    </w:p>
    <w:p w14:paraId="531DFFB6" w14:textId="77777777" w:rsidR="008C6981" w:rsidRPr="00E425CF" w:rsidRDefault="00704807">
      <w:pPr>
        <w:pStyle w:val="h4"/>
        <w:rPr>
          <w:rFonts w:asciiTheme="minorHAnsi" w:hAnsiTheme="minorHAnsi"/>
        </w:rPr>
      </w:pPr>
      <w:r w:rsidRPr="00E425CF">
        <w:rPr>
          <w:rFonts w:asciiTheme="minorHAnsi" w:hAnsiTheme="minorHAnsi"/>
          <w:color w:val="000000"/>
        </w:rPr>
        <w:t>Preamble</w:t>
      </w:r>
    </w:p>
    <w:p w14:paraId="40E7D9E2"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The licenses for most software are designed to take away your freedom to share and change it. By contrast, the GNU General Public Licenses are intended to guarantee your freedom to share and change free software--to make sure the software is free for all its users.</w:t>
      </w:r>
    </w:p>
    <w:p w14:paraId="199E9B1B"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w:t>
      </w:r>
    </w:p>
    <w:p w14:paraId="74B112C7"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482A506F"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To protect your rights, we need to make restrictions that forbid distributors to deny you these rights or to ask you to surrender these rights. These restrictions translate to certain responsibilities for you if you distribute copies of the library or if you modify it.</w:t>
      </w:r>
    </w:p>
    <w:p w14:paraId="1A5C7AC8"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w:t>
      </w:r>
    </w:p>
    <w:p w14:paraId="68DF16EE"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We protect your rights with a two-step method: (1) we copyright the library, and (2) we offer you this license, which gives you legal permission to copy, distribute and/or modify the library.</w:t>
      </w:r>
    </w:p>
    <w:p w14:paraId="517FA537"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To protect each distributor, we want to make it very clear that there is no warranty for the free library. Also, if the library is modified by someone else and passed on, the recipients </w:t>
      </w:r>
      <w:r w:rsidRPr="00904386">
        <w:rPr>
          <w:rFonts w:asciiTheme="minorHAnsi" w:hAnsiTheme="minorHAnsi"/>
          <w:color w:val="000000"/>
          <w:sz w:val="22"/>
          <w:szCs w:val="22"/>
        </w:rPr>
        <w:lastRenderedPageBreak/>
        <w:t>should know that what they have is not the original version, so that the original author</w:t>
      </w:r>
      <w:r w:rsidR="0043793D">
        <w:rPr>
          <w:rFonts w:asciiTheme="minorHAnsi" w:hAnsiTheme="minorHAnsi"/>
          <w:color w:val="000000"/>
          <w:sz w:val="22"/>
          <w:szCs w:val="22"/>
        </w:rPr>
        <w:t>'</w:t>
      </w:r>
      <w:r w:rsidRPr="00904386">
        <w:rPr>
          <w:rFonts w:asciiTheme="minorHAnsi" w:hAnsiTheme="minorHAnsi"/>
          <w:color w:val="000000"/>
          <w:sz w:val="22"/>
          <w:szCs w:val="22"/>
        </w:rPr>
        <w:t>s reputation will not be affected by problems that might be introduced by others.</w:t>
      </w:r>
    </w:p>
    <w:p w14:paraId="28F21961"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w:t>
      </w:r>
    </w:p>
    <w:p w14:paraId="6AC47561"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w:t>
      </w:r>
    </w:p>
    <w:p w14:paraId="0DD7ED99"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w:t>
      </w:r>
    </w:p>
    <w:p w14:paraId="2FC2B484"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We call this license the </w:t>
      </w:r>
      <w:r w:rsidR="0043793D">
        <w:rPr>
          <w:rFonts w:asciiTheme="minorHAnsi" w:hAnsiTheme="minorHAnsi"/>
          <w:color w:val="000000"/>
          <w:sz w:val="22"/>
          <w:szCs w:val="22"/>
        </w:rPr>
        <w:t>"</w:t>
      </w:r>
      <w:r w:rsidRPr="00904386">
        <w:rPr>
          <w:rFonts w:asciiTheme="minorHAnsi" w:hAnsiTheme="minorHAnsi"/>
          <w:color w:val="000000"/>
          <w:sz w:val="22"/>
          <w:szCs w:val="22"/>
        </w:rPr>
        <w:t>Lesser</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General Public License because it does Less to protect the user</w:t>
      </w:r>
      <w:r w:rsidR="0043793D">
        <w:rPr>
          <w:rFonts w:asciiTheme="minorHAnsi" w:hAnsiTheme="minorHAnsi"/>
          <w:color w:val="000000"/>
          <w:sz w:val="22"/>
          <w:szCs w:val="22"/>
        </w:rPr>
        <w:t>'</w:t>
      </w:r>
      <w:r w:rsidRPr="00904386">
        <w:rPr>
          <w:rFonts w:asciiTheme="minorHAnsi" w:hAnsiTheme="minorHAnsi"/>
          <w:color w:val="000000"/>
          <w:sz w:val="22"/>
          <w:szCs w:val="22"/>
        </w:rPr>
        <w:t>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w:t>
      </w:r>
    </w:p>
    <w:p w14:paraId="5B93ECB1"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w:t>
      </w:r>
    </w:p>
    <w:p w14:paraId="54EC19BE"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w:t>
      </w:r>
    </w:p>
    <w:p w14:paraId="00A466E5"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Although the Lesser General Public License is Less protective of the users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freedom, it does ensure that the user of a program that is linked with the Library has the freedom and the wherewithal to run that program using a modified version of the Library.</w:t>
      </w:r>
    </w:p>
    <w:p w14:paraId="3E0BFCA4"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The precise terms and conditions for copying, distribution and modification follow. Pay close attention to the difference between a </w:t>
      </w:r>
      <w:r w:rsidR="0043793D">
        <w:rPr>
          <w:rFonts w:asciiTheme="minorHAnsi" w:hAnsiTheme="minorHAnsi"/>
          <w:color w:val="000000"/>
          <w:sz w:val="22"/>
          <w:szCs w:val="22"/>
        </w:rPr>
        <w:t>"</w:t>
      </w:r>
      <w:r w:rsidRPr="00904386">
        <w:rPr>
          <w:rFonts w:asciiTheme="minorHAnsi" w:hAnsiTheme="minorHAnsi"/>
          <w:color w:val="000000"/>
          <w:sz w:val="22"/>
          <w:szCs w:val="22"/>
        </w:rPr>
        <w:t>work based on the library</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and a </w:t>
      </w:r>
      <w:r w:rsidR="0043793D">
        <w:rPr>
          <w:rFonts w:asciiTheme="minorHAnsi" w:hAnsiTheme="minorHAnsi"/>
          <w:color w:val="000000"/>
          <w:sz w:val="22"/>
          <w:szCs w:val="22"/>
        </w:rPr>
        <w:t>"</w:t>
      </w:r>
      <w:r w:rsidRPr="00904386">
        <w:rPr>
          <w:rFonts w:asciiTheme="minorHAnsi" w:hAnsiTheme="minorHAnsi"/>
          <w:color w:val="000000"/>
          <w:sz w:val="22"/>
          <w:szCs w:val="22"/>
        </w:rPr>
        <w:t>work that uses the library</w:t>
      </w:r>
      <w:r w:rsidR="0043793D">
        <w:rPr>
          <w:rFonts w:asciiTheme="minorHAnsi" w:hAnsiTheme="minorHAnsi"/>
          <w:color w:val="000000"/>
          <w:sz w:val="22"/>
          <w:szCs w:val="22"/>
        </w:rPr>
        <w:t>"</w:t>
      </w:r>
      <w:r w:rsidRPr="00904386">
        <w:rPr>
          <w:rFonts w:asciiTheme="minorHAnsi" w:hAnsiTheme="minorHAnsi"/>
          <w:color w:val="000000"/>
          <w:sz w:val="22"/>
          <w:szCs w:val="22"/>
        </w:rPr>
        <w:t>. The former contains code derived from the library, whereas the latter must be combined with the library in order to run.</w:t>
      </w:r>
    </w:p>
    <w:p w14:paraId="6CE7E1D0" w14:textId="77777777" w:rsidR="008C6981" w:rsidRPr="00E425CF" w:rsidRDefault="00704807">
      <w:pPr>
        <w:pStyle w:val="h4"/>
        <w:rPr>
          <w:rFonts w:asciiTheme="minorHAnsi" w:hAnsiTheme="minorHAnsi"/>
        </w:rPr>
      </w:pPr>
      <w:r w:rsidRPr="00E425CF">
        <w:rPr>
          <w:rFonts w:asciiTheme="minorHAnsi" w:hAnsiTheme="minorHAnsi"/>
          <w:color w:val="000000"/>
        </w:rPr>
        <w:t>TERMS AND CONDITIONS FOR COPYING, DISTRIBUTION AND MODIFICATION</w:t>
      </w:r>
    </w:p>
    <w:p w14:paraId="16CEE3BF" w14:textId="77777777" w:rsidR="003B012F" w:rsidRDefault="00704807" w:rsidP="003B012F">
      <w:pPr>
        <w:pStyle w:val="p"/>
        <w:numPr>
          <w:ilvl w:val="0"/>
          <w:numId w:val="18"/>
        </w:numPr>
        <w:rPr>
          <w:rFonts w:asciiTheme="minorHAnsi" w:hAnsiTheme="minorHAnsi"/>
          <w:sz w:val="22"/>
          <w:szCs w:val="22"/>
        </w:rPr>
      </w:pPr>
      <w:r w:rsidRPr="003B012F">
        <w:rPr>
          <w:rFonts w:asciiTheme="minorHAnsi" w:hAnsiTheme="minorHAnsi"/>
          <w:color w:val="000000"/>
          <w:sz w:val="22"/>
          <w:szCs w:val="22"/>
        </w:rPr>
        <w:t xml:space="preserve">This License Agreement applies to any software library or other program which contains a notice placed by the copyright holder or other authorized party saying it </w:t>
      </w:r>
      <w:r w:rsidRPr="003B012F">
        <w:rPr>
          <w:rFonts w:asciiTheme="minorHAnsi" w:hAnsiTheme="minorHAnsi"/>
          <w:color w:val="000000"/>
          <w:sz w:val="22"/>
          <w:szCs w:val="22"/>
        </w:rPr>
        <w:lastRenderedPageBreak/>
        <w:t xml:space="preserve">may be distributed under the terms of this Lesser General Public License (also called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this License</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Each licensee is addressed as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you</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Pr="003B012F">
        <w:rPr>
          <w:rFonts w:asciiTheme="minorHAnsi" w:hAnsiTheme="minorHAnsi"/>
          <w:color w:val="000000"/>
          <w:sz w:val="22"/>
          <w:szCs w:val="22"/>
        </w:rPr>
        <w:t xml:space="preserve">A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means a collection of software functions and/or data prepared so as to be conveniently linked with application programs (which use some of those functions and data) to form executables.</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Pr="003B012F">
        <w:rPr>
          <w:rFonts w:asciiTheme="minorHAnsi" w:hAnsiTheme="minorHAnsi"/>
          <w:color w:val="000000"/>
          <w:sz w:val="22"/>
          <w:szCs w:val="22"/>
        </w:rPr>
        <w:t xml:space="preserve">The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below, refers to any such software library or work which has been distributed under these terms. A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work based on the 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modification</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0043793D" w:rsidRPr="003B012F">
        <w:rPr>
          <w:rFonts w:asciiTheme="minorHAnsi" w:hAnsiTheme="minorHAnsi"/>
          <w:color w:val="000000"/>
          <w:sz w:val="22"/>
          <w:szCs w:val="22"/>
        </w:rPr>
        <w:t>"</w:t>
      </w:r>
      <w:r w:rsidRPr="003B012F">
        <w:rPr>
          <w:rFonts w:asciiTheme="minorHAnsi" w:hAnsiTheme="minorHAnsi"/>
          <w:color w:val="000000"/>
          <w:sz w:val="22"/>
          <w:szCs w:val="22"/>
        </w:rPr>
        <w:t>Source code</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r w:rsidR="003B012F">
        <w:rPr>
          <w:rFonts w:asciiTheme="minorHAnsi" w:hAnsiTheme="minorHAnsi"/>
          <w:color w:val="000000"/>
          <w:sz w:val="22"/>
          <w:szCs w:val="22"/>
        </w:rPr>
        <w:br/>
      </w:r>
      <w:r w:rsidR="003B012F">
        <w:rPr>
          <w:rFonts w:asciiTheme="minorHAnsi" w:hAnsiTheme="minorHAnsi"/>
          <w:color w:val="000000"/>
          <w:sz w:val="22"/>
          <w:szCs w:val="22"/>
        </w:rPr>
        <w:br/>
      </w:r>
      <w:r w:rsidRPr="003B012F">
        <w:rPr>
          <w:rFonts w:asciiTheme="minorHAnsi" w:hAnsiTheme="minorHAnsi"/>
          <w:color w:val="000000"/>
          <w:sz w:val="22"/>
          <w:szCs w:val="22"/>
        </w:rP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14:paraId="1A03E18B" w14:textId="77777777" w:rsidR="003B012F" w:rsidRPr="00633A43" w:rsidRDefault="00704807" w:rsidP="003B012F">
      <w:pPr>
        <w:pStyle w:val="p"/>
        <w:numPr>
          <w:ilvl w:val="0"/>
          <w:numId w:val="18"/>
        </w:numPr>
        <w:rPr>
          <w:rFonts w:asciiTheme="minorHAnsi" w:hAnsiTheme="minorHAnsi"/>
          <w:sz w:val="22"/>
          <w:szCs w:val="22"/>
        </w:rPr>
      </w:pPr>
      <w:r w:rsidRPr="00633A43">
        <w:rPr>
          <w:rFonts w:asciiTheme="minorHAnsi" w:hAnsiTheme="minorHAnsi"/>
          <w:color w:val="000000"/>
          <w:sz w:val="22"/>
          <w:szCs w:val="22"/>
        </w:rPr>
        <w:t>You may copy and distribute verbatim copies of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w:t>
      </w:r>
      <w:r w:rsidR="003B012F" w:rsidRPr="00633A43">
        <w:rPr>
          <w:rFonts w:asciiTheme="minorHAnsi" w:hAnsiTheme="minorHAnsi"/>
          <w:color w:val="000000"/>
          <w:sz w:val="22"/>
          <w:szCs w:val="22"/>
        </w:rPr>
        <w:t xml:space="preserve"> License along with the Library.</w:t>
      </w:r>
      <w:r w:rsidR="003B012F" w:rsidRPr="00633A43">
        <w:rPr>
          <w:rFonts w:asciiTheme="minorHAnsi" w:hAnsiTheme="minorHAnsi"/>
          <w:color w:val="000000"/>
          <w:sz w:val="22"/>
          <w:szCs w:val="22"/>
        </w:rPr>
        <w:br/>
      </w:r>
      <w:r w:rsidR="003B012F" w:rsidRPr="00633A43">
        <w:rPr>
          <w:rFonts w:asciiTheme="minorHAnsi" w:hAnsiTheme="minorHAnsi"/>
          <w:color w:val="000000"/>
          <w:sz w:val="22"/>
          <w:szCs w:val="22"/>
        </w:rPr>
        <w:br/>
      </w:r>
      <w:r w:rsidRPr="00633A43">
        <w:rPr>
          <w:rFonts w:asciiTheme="minorHAnsi" w:hAnsiTheme="minorHAnsi"/>
          <w:color w:val="000000"/>
          <w:sz w:val="22"/>
          <w:szCs w:val="22"/>
        </w:rPr>
        <w:t>You may charge a fee for the physical act of transferring a copy, and you may at your option offer warranty protection in exchange for a fee.</w:t>
      </w:r>
    </w:p>
    <w:p w14:paraId="21F04C18" w14:textId="77777777" w:rsidR="00633A43" w:rsidRDefault="00704807" w:rsidP="00633A43">
      <w:pPr>
        <w:pStyle w:val="p"/>
        <w:numPr>
          <w:ilvl w:val="0"/>
          <w:numId w:val="18"/>
        </w:numPr>
        <w:rPr>
          <w:rFonts w:asciiTheme="minorHAnsi" w:hAnsiTheme="minorHAnsi"/>
          <w:sz w:val="22"/>
          <w:szCs w:val="22"/>
        </w:rPr>
      </w:pPr>
      <w:r w:rsidRPr="003B012F">
        <w:rPr>
          <w:rFonts w:asciiTheme="minorHAnsi" w:hAnsiTheme="minorHAnsi"/>
          <w:color w:val="000000"/>
          <w:sz w:val="22"/>
          <w:szCs w:val="22"/>
        </w:rPr>
        <w:t>You may modify your copy or copies of the Library or any portion of it, thus forming a work based on the Library, and copy and distribute such modifications or work under the terms of Section 1 above, provided that you also meet all of these conditions:</w:t>
      </w:r>
    </w:p>
    <w:p w14:paraId="1AA3E9D8"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The modified work must itself be a software library.</w:t>
      </w:r>
    </w:p>
    <w:p w14:paraId="1D4ED4FE"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You must cause the files modified to carry prominent notices stating that you changed the files and the date of any change.</w:t>
      </w:r>
    </w:p>
    <w:p w14:paraId="744DDFB9" w14:textId="77777777" w:rsidR="00633A43" w:rsidRDefault="00633A43" w:rsidP="00633A43">
      <w:pPr>
        <w:pStyle w:val="p"/>
        <w:numPr>
          <w:ilvl w:val="1"/>
          <w:numId w:val="18"/>
        </w:numPr>
        <w:rPr>
          <w:rFonts w:asciiTheme="minorHAnsi" w:hAnsiTheme="minorHAnsi"/>
          <w:sz w:val="22"/>
          <w:szCs w:val="22"/>
        </w:rPr>
      </w:pPr>
      <w:r>
        <w:rPr>
          <w:rFonts w:asciiTheme="minorHAnsi" w:hAnsiTheme="minorHAnsi"/>
          <w:sz w:val="22"/>
          <w:szCs w:val="22"/>
        </w:rPr>
        <w:t>Y</w:t>
      </w:r>
      <w:r w:rsidR="00704807" w:rsidRPr="00633A43">
        <w:rPr>
          <w:rFonts w:asciiTheme="minorHAnsi" w:hAnsiTheme="minorHAnsi"/>
          <w:color w:val="000000"/>
          <w:sz w:val="22"/>
          <w:szCs w:val="22"/>
        </w:rPr>
        <w:t>ou must cause the whole of the work to be licensed at no charge to all third parties under the terms of this License.</w:t>
      </w:r>
    </w:p>
    <w:p w14:paraId="6A8CB909" w14:textId="77777777" w:rsidR="008D700F" w:rsidRPr="008D700F" w:rsidRDefault="00704807" w:rsidP="008D700F">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w:t>
      </w:r>
      <w:r w:rsidRPr="00633A43">
        <w:rPr>
          <w:rFonts w:asciiTheme="minorHAnsi" w:hAnsiTheme="minorHAnsi"/>
          <w:color w:val="000000"/>
          <w:sz w:val="22"/>
          <w:szCs w:val="22"/>
        </w:rPr>
        <w:lastRenderedPageBreak/>
        <w:t>function or table, the facility still operates, and performs whatever part of its purpose remains meaningful.</w:t>
      </w:r>
      <w:r w:rsidR="008D700F">
        <w:rPr>
          <w:rFonts w:asciiTheme="minorHAnsi" w:hAnsiTheme="minorHAnsi"/>
          <w:sz w:val="22"/>
          <w:szCs w:val="22"/>
        </w:rPr>
        <w:br/>
      </w:r>
      <w:r w:rsidR="008D700F">
        <w:rPr>
          <w:rFonts w:asciiTheme="minorHAnsi" w:hAnsiTheme="minorHAnsi"/>
          <w:sz w:val="22"/>
          <w:szCs w:val="22"/>
        </w:rPr>
        <w:br/>
      </w:r>
      <w:r w:rsidRPr="008D700F">
        <w:rPr>
          <w:rFonts w:asciiTheme="minorHAnsi" w:hAnsiTheme="minorHAnsi"/>
          <w:color w:val="000000"/>
          <w:sz w:val="22"/>
          <w:szCs w:val="22"/>
        </w:rP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33A37FC9" w14:textId="77777777" w:rsidR="00633A43" w:rsidRPr="008D700F" w:rsidRDefault="00704807" w:rsidP="008D700F">
      <w:pPr>
        <w:pStyle w:val="p"/>
        <w:ind w:left="2137"/>
        <w:rPr>
          <w:rFonts w:asciiTheme="minorHAnsi" w:hAnsiTheme="minorHAnsi"/>
          <w:sz w:val="22"/>
          <w:szCs w:val="22"/>
        </w:rPr>
      </w:pPr>
      <w:r w:rsidRPr="008D700F">
        <w:rPr>
          <w:rFonts w:asciiTheme="minorHAnsi" w:hAnsiTheme="minorHAnsi"/>
          <w:color w:val="000000"/>
          <w:sz w:val="22"/>
          <w:szCs w:val="22"/>
        </w:rP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r w:rsidR="00633A43" w:rsidRPr="008D700F">
        <w:rPr>
          <w:rFonts w:asciiTheme="minorHAnsi" w:hAnsiTheme="minorHAnsi"/>
          <w:color w:val="000000"/>
          <w:sz w:val="22"/>
          <w:szCs w:val="22"/>
        </w:rPr>
        <w:br/>
      </w:r>
      <w:r w:rsidR="00633A43" w:rsidRPr="008D700F">
        <w:rPr>
          <w:rFonts w:asciiTheme="minorHAnsi" w:hAnsiTheme="minorHAnsi"/>
          <w:color w:val="000000"/>
          <w:sz w:val="22"/>
          <w:szCs w:val="22"/>
        </w:rPr>
        <w:br/>
      </w:r>
      <w:r w:rsidRPr="008D700F">
        <w:rPr>
          <w:rFonts w:asciiTheme="minorHAnsi" w:hAnsiTheme="minorHAnsi"/>
          <w:color w:val="000000"/>
          <w:sz w:val="22"/>
          <w:szCs w:val="22"/>
        </w:rPr>
        <w:t>Thus, it is not the intent of this section to claim rights or contest your rights to work written entirely by you; rather, the intent is to exercise the right to control the distribution of derivative or collective works based on the Library.</w:t>
      </w:r>
      <w:r w:rsidR="00633A43" w:rsidRPr="008D700F">
        <w:rPr>
          <w:rFonts w:asciiTheme="minorHAnsi" w:hAnsiTheme="minorHAnsi"/>
          <w:color w:val="000000"/>
          <w:sz w:val="22"/>
          <w:szCs w:val="22"/>
        </w:rPr>
        <w:br/>
      </w:r>
      <w:r w:rsidR="00633A43" w:rsidRPr="008D700F">
        <w:rPr>
          <w:rFonts w:asciiTheme="minorHAnsi" w:hAnsiTheme="minorHAnsi"/>
          <w:color w:val="000000"/>
          <w:sz w:val="22"/>
          <w:szCs w:val="22"/>
        </w:rPr>
        <w:br/>
      </w:r>
      <w:r w:rsidRPr="008D700F">
        <w:rPr>
          <w:rFonts w:asciiTheme="minorHAnsi" w:hAnsiTheme="minorHAnsi"/>
          <w:color w:val="000000"/>
          <w:sz w:val="22"/>
          <w:szCs w:val="22"/>
        </w:rPr>
        <w:t>In addition, mere aggregation of another work not based on the Library with the Library (or with a work based on the Library) on a volume of a storage or distribution medium does not bring the other work under the scope of this License.</w:t>
      </w:r>
    </w:p>
    <w:p w14:paraId="226A22FB" w14:textId="77777777" w:rsidR="00633A43" w:rsidRDefault="00704807" w:rsidP="00633A43">
      <w:pPr>
        <w:pStyle w:val="p"/>
        <w:numPr>
          <w:ilvl w:val="0"/>
          <w:numId w:val="18"/>
        </w:numPr>
        <w:rPr>
          <w:rFonts w:asciiTheme="minorHAnsi" w:hAnsiTheme="minorHAnsi"/>
          <w:sz w:val="22"/>
          <w:szCs w:val="22"/>
        </w:rPr>
      </w:pPr>
      <w:r w:rsidRPr="00904386">
        <w:rPr>
          <w:rFonts w:asciiTheme="minorHAnsi" w:hAnsiTheme="minorHAnsi"/>
          <w:color w:val="000000"/>
          <w:sz w:val="22"/>
          <w:szCs w:val="22"/>
        </w:rPr>
        <w:t>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Once this change is made in a given copy, it is irreversible for that copy, so the ordinary GNU General Public License applies to all subsequent copies and derivative works made from that copy.</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This option is useful when you wish to copy part of the code of the Library into a program that is not a library.</w:t>
      </w:r>
    </w:p>
    <w:p w14:paraId="5CCCAC4E" w14:textId="77777777"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32FB2439" w14:textId="77777777"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lastRenderedPageBreak/>
        <w:t xml:space="preserve">A program that contains no derivative of any portion of the Library, but is designed to work with the Library by being compiled or linked with it, is called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Such a work, in isolation, is not a derivative work of the Library, and therefore falls outside the scope of this License.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 xml:space="preserve">However, linking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with the Library creates an executable that is a derivative of the Library (because it contains portions of the Library), rather than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The executable is therefore covered by this License. Section 6 states terms for distribution of such executables.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 xml:space="preserve">When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Otherwise, if the work is a derivative of the Library, you may distribute the object code for the work under the terms of Section 6. Any executables containing that work also fall under Section 6, whether or not they are linked directly with the Library itself.</w:t>
      </w:r>
    </w:p>
    <w:p w14:paraId="67A96A28" w14:textId="77777777"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 xml:space="preserve">As an exception to the Sections above, you may also combine or link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with the Library to produce a work containing portions of the Library, and distribute that work under terms of your choice, provided that the terms permit modification of the work for the customer</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own use and reverse engineering for debugging such modifications.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14:paraId="695A7D5C" w14:textId="77777777" w:rsidR="00633A43" w:rsidRP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14:paraId="4F8823CA"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Use a suitable shared library mechanism for linking with the Library. A suitable mechanism is one that (1) uses at run time a copy of the library already </w:t>
      </w:r>
      <w:r w:rsidRPr="00633A43">
        <w:rPr>
          <w:rFonts w:asciiTheme="minorHAnsi" w:hAnsiTheme="minorHAnsi"/>
          <w:color w:val="000000"/>
          <w:sz w:val="22"/>
          <w:szCs w:val="22"/>
        </w:rPr>
        <w:lastRenderedPageBreak/>
        <w:t>present on the user</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computer system, rather than copying library functions into the executable, and (2) will operate properly with a modified version of the library, if the user installs one, as long as the modified version is interface-compatible with the version that the work was made with.</w:t>
      </w:r>
    </w:p>
    <w:p w14:paraId="34D1CF68"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Accompany the work with a written offer, valid for at least three years, to give the same user the materials specified in Subsection 6a, above, for a charge no more than the cost of performing this distribution.</w:t>
      </w:r>
    </w:p>
    <w:p w14:paraId="700E8625" w14:textId="77777777"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If distribution of the work is made by offering access to copy from a designated place, offer equivalent access to copy the above specified materials from the same place.</w:t>
      </w:r>
    </w:p>
    <w:p w14:paraId="783D3093" w14:textId="77777777" w:rsidR="008C6981" w:rsidRP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Verify that the user has already received a copy of these materials or that you have already sent this user a copy.</w:t>
      </w:r>
    </w:p>
    <w:p w14:paraId="5E7D7069" w14:textId="77777777" w:rsidR="00633A43" w:rsidRDefault="00704807" w:rsidP="00633A43">
      <w:pPr>
        <w:pStyle w:val="p"/>
        <w:ind w:left="2137"/>
        <w:rPr>
          <w:rFonts w:asciiTheme="minorHAnsi" w:hAnsiTheme="minorHAnsi"/>
          <w:sz w:val="22"/>
          <w:szCs w:val="22"/>
        </w:rPr>
      </w:pPr>
      <w:r w:rsidRPr="00904386">
        <w:rPr>
          <w:rFonts w:asciiTheme="minorHAnsi" w:hAnsiTheme="minorHAnsi"/>
          <w:color w:val="000000"/>
          <w:sz w:val="22"/>
          <w:szCs w:val="22"/>
        </w:rPr>
        <w:t xml:space="preserve">For an executable, the required form of the </w:t>
      </w:r>
      <w:r w:rsidR="0043793D">
        <w:rPr>
          <w:rFonts w:asciiTheme="minorHAnsi" w:hAnsiTheme="minorHAnsi"/>
          <w:color w:val="000000"/>
          <w:sz w:val="22"/>
          <w:szCs w:val="22"/>
        </w:rPr>
        <w:t>"</w:t>
      </w:r>
      <w:r w:rsidRPr="00904386">
        <w:rPr>
          <w:rFonts w:asciiTheme="minorHAnsi" w:hAnsiTheme="minorHAnsi"/>
          <w:color w:val="000000"/>
          <w:sz w:val="22"/>
          <w:szCs w:val="22"/>
        </w:rPr>
        <w:t>work that uses the Library</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w:t>
      </w:r>
      <w:r w:rsidR="00633A43">
        <w:rPr>
          <w:rFonts w:asciiTheme="minorHAnsi" w:hAnsiTheme="minorHAnsi"/>
          <w:sz w:val="22"/>
          <w:szCs w:val="22"/>
        </w:rPr>
        <w:br/>
      </w:r>
      <w:r w:rsidR="00633A43">
        <w:rPr>
          <w:rFonts w:asciiTheme="minorHAnsi" w:hAnsiTheme="minorHAnsi"/>
          <w:sz w:val="22"/>
          <w:szCs w:val="22"/>
        </w:rPr>
        <w:br/>
      </w:r>
      <w:r w:rsidRPr="00904386">
        <w:rPr>
          <w:rFonts w:asciiTheme="minorHAnsi" w:hAnsiTheme="minorHAnsi"/>
          <w:color w:val="000000"/>
          <w:sz w:val="22"/>
          <w:szCs w:val="22"/>
        </w:rP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14:paraId="0D4E5379" w14:textId="77777777" w:rsidR="00633A43" w:rsidRDefault="00704807" w:rsidP="00633A43">
      <w:pPr>
        <w:pStyle w:val="p"/>
        <w:numPr>
          <w:ilvl w:val="0"/>
          <w:numId w:val="20"/>
        </w:numPr>
        <w:rPr>
          <w:rFonts w:asciiTheme="minorHAnsi" w:hAnsiTheme="minorHAnsi"/>
          <w:sz w:val="22"/>
          <w:szCs w:val="22"/>
        </w:rPr>
      </w:pPr>
      <w:r w:rsidRPr="00904386">
        <w:rPr>
          <w:rFonts w:asciiTheme="minorHAnsi" w:hAnsiTheme="minorHAnsi"/>
          <w:color w:val="000000"/>
          <w:sz w:val="22"/>
          <w:szCs w:val="22"/>
        </w:rPr>
        <w:t>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14:paraId="10E50EF1" w14:textId="77777777" w:rsidR="00633A43" w:rsidRDefault="00704807" w:rsidP="00633A43">
      <w:pPr>
        <w:pStyle w:val="p"/>
        <w:numPr>
          <w:ilvl w:val="1"/>
          <w:numId w:val="20"/>
        </w:numPr>
        <w:rPr>
          <w:rFonts w:asciiTheme="minorHAnsi" w:hAnsiTheme="minorHAnsi"/>
          <w:sz w:val="22"/>
          <w:szCs w:val="22"/>
        </w:rPr>
      </w:pPr>
      <w:r w:rsidRPr="00633A43">
        <w:rPr>
          <w:rFonts w:asciiTheme="minorHAnsi" w:hAnsiTheme="minorHAnsi"/>
          <w:color w:val="000000"/>
          <w:sz w:val="22"/>
          <w:szCs w:val="22"/>
        </w:rPr>
        <w:t xml:space="preserve">Accompany the combined library with a copy of the same work based on the Library, </w:t>
      </w:r>
      <w:proofErr w:type="spellStart"/>
      <w:r w:rsidRPr="00633A43">
        <w:rPr>
          <w:rFonts w:asciiTheme="minorHAnsi" w:hAnsiTheme="minorHAnsi"/>
          <w:color w:val="000000"/>
          <w:sz w:val="22"/>
          <w:szCs w:val="22"/>
        </w:rPr>
        <w:t>uncombined</w:t>
      </w:r>
      <w:proofErr w:type="spellEnd"/>
      <w:r w:rsidRPr="00633A43">
        <w:rPr>
          <w:rFonts w:asciiTheme="minorHAnsi" w:hAnsiTheme="minorHAnsi"/>
          <w:color w:val="000000"/>
          <w:sz w:val="22"/>
          <w:szCs w:val="22"/>
        </w:rPr>
        <w:t xml:space="preserve"> with any other library facilities. This must be distributed under the terms of the Sections above.</w:t>
      </w:r>
    </w:p>
    <w:p w14:paraId="3E7B000E" w14:textId="77777777" w:rsidR="00633A43" w:rsidRPr="00633A43" w:rsidRDefault="00704807" w:rsidP="00633A43">
      <w:pPr>
        <w:pStyle w:val="p"/>
        <w:numPr>
          <w:ilvl w:val="1"/>
          <w:numId w:val="20"/>
        </w:numPr>
        <w:rPr>
          <w:rFonts w:asciiTheme="minorHAnsi" w:hAnsiTheme="minorHAnsi"/>
          <w:sz w:val="22"/>
          <w:szCs w:val="22"/>
        </w:rPr>
      </w:pPr>
      <w:r w:rsidRPr="00633A43">
        <w:rPr>
          <w:rFonts w:asciiTheme="minorHAnsi" w:hAnsiTheme="minorHAnsi"/>
          <w:color w:val="000000"/>
          <w:sz w:val="22"/>
          <w:szCs w:val="22"/>
        </w:rPr>
        <w:t xml:space="preserve">Give prominent notice with the combined library of the fact that part of it is a work based on the Library, and explaining where to find the accompanying </w:t>
      </w:r>
      <w:proofErr w:type="spellStart"/>
      <w:r w:rsidRPr="00633A43">
        <w:rPr>
          <w:rFonts w:asciiTheme="minorHAnsi" w:hAnsiTheme="minorHAnsi"/>
          <w:color w:val="000000"/>
          <w:sz w:val="22"/>
          <w:szCs w:val="22"/>
        </w:rPr>
        <w:t>uncombined</w:t>
      </w:r>
      <w:proofErr w:type="spellEnd"/>
      <w:r w:rsidRPr="00633A43">
        <w:rPr>
          <w:rFonts w:asciiTheme="minorHAnsi" w:hAnsiTheme="minorHAnsi"/>
          <w:color w:val="000000"/>
          <w:sz w:val="22"/>
          <w:szCs w:val="22"/>
        </w:rPr>
        <w:t xml:space="preserve"> form of the same work.</w:t>
      </w:r>
    </w:p>
    <w:p w14:paraId="0FBDDE06"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14:paraId="01FB43DB"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 xml:space="preserve">You are not required to accept this License, since you have not signed it. However, nothing else grants you permission to modify or distribute the Library or its derivative </w:t>
      </w:r>
      <w:r w:rsidRPr="00633A43">
        <w:rPr>
          <w:rFonts w:asciiTheme="minorHAnsi" w:hAnsiTheme="minorHAnsi"/>
          <w:color w:val="000000"/>
          <w:sz w:val="22"/>
          <w:szCs w:val="22"/>
        </w:rPr>
        <w:lastRenderedPageBreak/>
        <w:t>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14:paraId="1F66DA77"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exercise of the rights granted herein. You are not responsible for enforcing compliance by third parties with this License.</w:t>
      </w:r>
    </w:p>
    <w:p w14:paraId="47D7B9A9"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any portion of this section is held invalid or unenforceable under any particular circumstance, the balance of the section is intended to apply, and the section as a whole is intended to apply in other circumstances.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This section is intended to make thoroughly clear what is believed to be a consequence of the rest of this License.</w:t>
      </w:r>
    </w:p>
    <w:p w14:paraId="39FA5C3D" w14:textId="77777777"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54B173D0" w14:textId="77777777" w:rsidR="00203C56" w:rsidRDefault="00704807" w:rsidP="00203C56">
      <w:pPr>
        <w:pStyle w:val="p"/>
        <w:numPr>
          <w:ilvl w:val="0"/>
          <w:numId w:val="20"/>
        </w:numPr>
        <w:rPr>
          <w:rFonts w:asciiTheme="minorHAnsi" w:hAnsiTheme="minorHAnsi"/>
          <w:sz w:val="22"/>
          <w:szCs w:val="22"/>
        </w:rPr>
      </w:pPr>
      <w:r w:rsidRPr="00633A43">
        <w:rPr>
          <w:rFonts w:asciiTheme="minorHAnsi" w:hAnsiTheme="minorHAnsi"/>
          <w:color w:val="000000"/>
          <w:sz w:val="22"/>
          <w:szCs w:val="22"/>
        </w:rPr>
        <w:t>The Free Software Foundation may publish revised and/or new versions of the Lesser General Public License from time to time. Such new versions will be similar in spirit to the present version, but may differ in detail to address new problems or concerns.</w:t>
      </w:r>
      <w:r w:rsidR="00203C56">
        <w:rPr>
          <w:rFonts w:asciiTheme="minorHAnsi" w:hAnsiTheme="minorHAnsi"/>
          <w:sz w:val="22"/>
          <w:szCs w:val="22"/>
        </w:rPr>
        <w:br/>
      </w:r>
      <w:r w:rsidR="00203C56">
        <w:rPr>
          <w:rFonts w:asciiTheme="minorHAnsi" w:hAnsiTheme="minorHAnsi"/>
          <w:sz w:val="22"/>
          <w:szCs w:val="22"/>
        </w:rPr>
        <w:br/>
      </w:r>
      <w:r w:rsidRPr="00203C56">
        <w:rPr>
          <w:rFonts w:asciiTheme="minorHAnsi" w:hAnsiTheme="minorHAnsi"/>
          <w:color w:val="000000"/>
          <w:sz w:val="22"/>
          <w:szCs w:val="22"/>
        </w:rPr>
        <w:t xml:space="preserve">Each version is given a distinguishing version number. If the Library specifies a version </w:t>
      </w:r>
      <w:r w:rsidRPr="00203C56">
        <w:rPr>
          <w:rFonts w:asciiTheme="minorHAnsi" w:hAnsiTheme="minorHAnsi"/>
          <w:color w:val="000000"/>
          <w:sz w:val="22"/>
          <w:szCs w:val="22"/>
        </w:rPr>
        <w:lastRenderedPageBreak/>
        <w:t xml:space="preserve">number of this License which applies to it and </w:t>
      </w:r>
      <w:r w:rsidR="0043793D" w:rsidRPr="00203C56">
        <w:rPr>
          <w:rFonts w:asciiTheme="minorHAnsi" w:hAnsiTheme="minorHAnsi"/>
          <w:color w:val="000000"/>
          <w:sz w:val="22"/>
          <w:szCs w:val="22"/>
        </w:rPr>
        <w:t>"</w:t>
      </w:r>
      <w:r w:rsidRPr="00203C56">
        <w:rPr>
          <w:rFonts w:asciiTheme="minorHAnsi" w:hAnsiTheme="minorHAnsi"/>
          <w:color w:val="000000"/>
          <w:sz w:val="22"/>
          <w:szCs w:val="22"/>
        </w:rPr>
        <w:t>any later version</w:t>
      </w:r>
      <w:r w:rsidR="0043793D" w:rsidRPr="00203C56">
        <w:rPr>
          <w:rFonts w:asciiTheme="minorHAnsi" w:hAnsiTheme="minorHAnsi"/>
          <w:color w:val="000000"/>
          <w:sz w:val="22"/>
          <w:szCs w:val="22"/>
        </w:rPr>
        <w:t>"</w:t>
      </w:r>
      <w:r w:rsidRPr="00203C56">
        <w:rPr>
          <w:rFonts w:asciiTheme="minorHAnsi" w:hAnsiTheme="minorHAnsi"/>
          <w:color w:val="000000"/>
          <w:sz w:val="22"/>
          <w:szCs w:val="22"/>
        </w:rPr>
        <w:t>,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14:paraId="36B4E2BB" w14:textId="77777777" w:rsidR="008C6981" w:rsidRPr="00203C56" w:rsidRDefault="00704807" w:rsidP="00203C56">
      <w:pPr>
        <w:pStyle w:val="p"/>
        <w:numPr>
          <w:ilvl w:val="0"/>
          <w:numId w:val="20"/>
        </w:numPr>
        <w:rPr>
          <w:rFonts w:asciiTheme="minorHAnsi" w:hAnsiTheme="minorHAnsi"/>
          <w:sz w:val="22"/>
          <w:szCs w:val="22"/>
        </w:rPr>
      </w:pPr>
      <w:r w:rsidRPr="00203C56">
        <w:rPr>
          <w:rFonts w:asciiTheme="minorHAnsi" w:hAnsiTheme="minorHAnsi"/>
          <w:color w:val="000000"/>
          <w:sz w:val="22"/>
          <w:szCs w:val="22"/>
        </w:rPr>
        <w:t>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546AF68D" w14:textId="77777777" w:rsidR="008C6981" w:rsidRPr="00E425CF" w:rsidRDefault="00704807">
      <w:pPr>
        <w:pStyle w:val="h4"/>
        <w:rPr>
          <w:rFonts w:asciiTheme="minorHAnsi" w:hAnsiTheme="minorHAnsi"/>
        </w:rPr>
      </w:pPr>
      <w:r w:rsidRPr="00E425CF">
        <w:rPr>
          <w:rFonts w:asciiTheme="minorHAnsi" w:hAnsiTheme="minorHAnsi"/>
          <w:color w:val="000000"/>
        </w:rPr>
        <w:t>NO WARRANTY</w:t>
      </w:r>
    </w:p>
    <w:p w14:paraId="2681582A" w14:textId="77777777" w:rsidR="00203C56" w:rsidRDefault="00704807" w:rsidP="00203C56">
      <w:pPr>
        <w:pStyle w:val="p"/>
        <w:numPr>
          <w:ilvl w:val="0"/>
          <w:numId w:val="22"/>
        </w:numPr>
        <w:rPr>
          <w:rFonts w:asciiTheme="minorHAnsi" w:hAnsiTheme="minorHAnsi"/>
          <w:sz w:val="22"/>
          <w:szCs w:val="22"/>
        </w:rPr>
      </w:pPr>
      <w:r w:rsidRPr="00904386">
        <w:rPr>
          <w:rFonts w:asciiTheme="minorHAnsi" w:hAnsiTheme="minorHAnsi"/>
          <w:color w:val="000000"/>
          <w:sz w:val="22"/>
          <w:szCs w:val="22"/>
        </w:rPr>
        <w:t xml:space="preserve">BECAUSE THE LIBRARY IS LICENSED FREE OF CHARGE, THERE IS NO WARRANTY FOR THE LIBRARY, TO THE EXTENT PERMITTED BY APPLICABLE LAW. EXCEPT WHEN OTHERWISE STATED IN WRITING THE COPYRIGHT HOLDERS AND/OR OTHER PARTIES PROVIDE THE LIBRARY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14:paraId="4B200E09" w14:textId="77777777" w:rsidR="00DA7563" w:rsidRPr="007549D0" w:rsidRDefault="00704807" w:rsidP="007549D0">
      <w:pPr>
        <w:pStyle w:val="p"/>
        <w:numPr>
          <w:ilvl w:val="0"/>
          <w:numId w:val="22"/>
        </w:numPr>
        <w:rPr>
          <w:rFonts w:asciiTheme="minorHAnsi" w:hAnsiTheme="minorHAnsi"/>
          <w:sz w:val="22"/>
          <w:szCs w:val="22"/>
        </w:rPr>
      </w:pPr>
      <w:r w:rsidRPr="00203C56">
        <w:rPr>
          <w:rFonts w:asciiTheme="minorHAnsi" w:hAnsiTheme="minorHAnsi"/>
          <w:color w:val="000000"/>
          <w:sz w:val="22"/>
          <w:szCs w:val="22"/>
        </w:rPr>
        <w:t>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r w:rsidR="00DA7563">
        <w:br w:type="page"/>
      </w:r>
    </w:p>
    <w:p w14:paraId="27C753C0" w14:textId="77777777" w:rsidR="008C6981" w:rsidRPr="00E425CF" w:rsidRDefault="00050FD3" w:rsidP="00904386">
      <w:pPr>
        <w:pStyle w:val="Heading2"/>
      </w:pPr>
      <w:r w:rsidRPr="00E425CF">
        <w:lastRenderedPageBreak/>
        <w:fldChar w:fldCharType="begin"/>
      </w:r>
      <w:r w:rsidR="00704807" w:rsidRPr="00E425CF">
        <w:instrText xml:space="preserve"> XE "LZ4" </w:instrText>
      </w:r>
      <w:r w:rsidRPr="00E425CF">
        <w:fldChar w:fldCharType="end"/>
      </w:r>
      <w:bookmarkStart w:id="10" w:name="_Toc69821360"/>
      <w:r w:rsidR="00704807" w:rsidRPr="00E425CF">
        <w:t>LZ4 - Fast LZ compression algorithm</w:t>
      </w:r>
      <w:r w:rsidR="0050638B">
        <w:t>, version r97</w:t>
      </w:r>
      <w:bookmarkEnd w:id="10"/>
    </w:p>
    <w:p w14:paraId="24E4B67B"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LZ4 - Fast LZ compression algorithm</w:t>
      </w:r>
    </w:p>
    <w:p w14:paraId="75395C54"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904386">
        <w:rPr>
          <w:rFonts w:asciiTheme="minorHAnsi" w:hAnsiTheme="minorHAnsi"/>
          <w:color w:val="000000"/>
          <w:sz w:val="22"/>
          <w:szCs w:val="22"/>
        </w:rPr>
        <w:t xml:space="preserve"> 2011-2013,</w:t>
      </w:r>
      <w:r w:rsidR="00BE6D70">
        <w:rPr>
          <w:rFonts w:asciiTheme="minorHAnsi" w:hAnsiTheme="minorHAnsi"/>
          <w:color w:val="000000"/>
          <w:sz w:val="22"/>
          <w:szCs w:val="22"/>
        </w:rPr>
        <w:t xml:space="preserve"> </w:t>
      </w:r>
      <w:r w:rsidR="00050FD3" w:rsidRPr="00904386">
        <w:rPr>
          <w:rFonts w:asciiTheme="minorHAnsi" w:hAnsiTheme="minorHAnsi"/>
          <w:sz w:val="22"/>
          <w:szCs w:val="22"/>
        </w:rPr>
        <w:fldChar w:fldCharType="begin"/>
      </w:r>
      <w:r w:rsidRPr="00904386">
        <w:rPr>
          <w:rFonts w:asciiTheme="minorHAnsi" w:hAnsiTheme="minorHAnsi"/>
          <w:sz w:val="22"/>
          <w:szCs w:val="22"/>
        </w:rPr>
        <w:instrText xml:space="preserve"> XE "Yann Collet" </w:instrText>
      </w:r>
      <w:r w:rsidR="00050FD3" w:rsidRPr="00904386">
        <w:rPr>
          <w:rFonts w:asciiTheme="minorHAnsi" w:hAnsiTheme="minorHAnsi"/>
          <w:sz w:val="22"/>
          <w:szCs w:val="22"/>
        </w:rPr>
        <w:fldChar w:fldCharType="end"/>
      </w:r>
      <w:r w:rsidRPr="00904386">
        <w:rPr>
          <w:rFonts w:asciiTheme="minorHAnsi" w:hAnsiTheme="minorHAnsi"/>
          <w:color w:val="000000"/>
          <w:sz w:val="22"/>
          <w:szCs w:val="22"/>
        </w:rPr>
        <w:t>Yann Collet.</w:t>
      </w:r>
    </w:p>
    <w:p w14:paraId="349805F1"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BSD 2-Clause License (http://www.opensource.org/licenses/bsd-license.php)</w:t>
      </w:r>
    </w:p>
    <w:p w14:paraId="4728B91B"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Redistribution and use in source and binary forms, with or without modification, are permitted provided that the following conditions are met:</w:t>
      </w:r>
    </w:p>
    <w:p w14:paraId="00521063" w14:textId="77777777" w:rsidR="008C6981" w:rsidRPr="00904386" w:rsidRDefault="00704807" w:rsidP="00203C56">
      <w:pPr>
        <w:pStyle w:val="li"/>
        <w:numPr>
          <w:ilvl w:val="0"/>
          <w:numId w:val="3"/>
        </w:numPr>
        <w:tabs>
          <w:tab w:val="clear" w:pos="1980"/>
          <w:tab w:val="num" w:pos="2127"/>
        </w:tabs>
        <w:spacing w:before="223"/>
        <w:ind w:left="2127" w:hanging="353"/>
        <w:rPr>
          <w:rFonts w:asciiTheme="minorHAnsi" w:hAnsiTheme="minorHAnsi"/>
          <w:sz w:val="22"/>
          <w:szCs w:val="22"/>
        </w:rPr>
      </w:pPr>
      <w:r w:rsidRPr="00904386">
        <w:rPr>
          <w:rFonts w:asciiTheme="minorHAnsi" w:hAnsiTheme="minorHAnsi"/>
          <w:color w:val="000000"/>
          <w:sz w:val="22"/>
          <w:szCs w:val="22"/>
        </w:rPr>
        <w:t>Redistributions of source code must retain the above copyright notice, this list of conditions and the following disclaimer.</w:t>
      </w:r>
    </w:p>
    <w:p w14:paraId="674B55B1" w14:textId="77777777" w:rsidR="008C6981" w:rsidRPr="00904386" w:rsidRDefault="00704807" w:rsidP="00203C56">
      <w:pPr>
        <w:pStyle w:val="li"/>
        <w:numPr>
          <w:ilvl w:val="0"/>
          <w:numId w:val="3"/>
        </w:numPr>
        <w:tabs>
          <w:tab w:val="clear" w:pos="1980"/>
          <w:tab w:val="num" w:pos="2127"/>
        </w:tabs>
        <w:spacing w:after="160"/>
        <w:ind w:left="2127" w:hanging="353"/>
        <w:rPr>
          <w:rFonts w:asciiTheme="minorHAnsi" w:hAnsiTheme="minorHAnsi"/>
          <w:sz w:val="22"/>
          <w:szCs w:val="22"/>
        </w:rPr>
      </w:pPr>
      <w:r w:rsidRPr="00904386">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50235C31"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7949372"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You can contact the author at :</w:t>
      </w:r>
    </w:p>
    <w:p w14:paraId="19E97FD7"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LZ4 homepage : http://fastcompression.blogspot.com/p/lz4.html [^]</w:t>
      </w:r>
    </w:p>
    <w:p w14:paraId="2DDA25A9" w14:textId="77777777"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LZ4 source repository : http://code.google.com/p/lz4/ [^]</w:t>
      </w:r>
    </w:p>
    <w:p w14:paraId="24E393F8" w14:textId="77777777" w:rsidR="00DA7563" w:rsidRDefault="00DA7563">
      <w:pPr>
        <w:rPr>
          <w:rFonts w:asciiTheme="minorHAnsi" w:hAnsiTheme="minorHAnsi" w:cs="Arial Narrow"/>
          <w:b/>
          <w:bCs/>
          <w:color w:val="000000"/>
          <w:sz w:val="40"/>
          <w:szCs w:val="40"/>
        </w:rPr>
      </w:pPr>
      <w:r>
        <w:br w:type="page"/>
      </w:r>
    </w:p>
    <w:p w14:paraId="49B06730" w14:textId="77777777" w:rsidR="004241DB" w:rsidRPr="00E425CF" w:rsidRDefault="004241DB" w:rsidP="004241DB">
      <w:pPr>
        <w:pStyle w:val="Heading2"/>
      </w:pPr>
      <w:r w:rsidRPr="00E425CF">
        <w:lastRenderedPageBreak/>
        <w:fldChar w:fldCharType="begin"/>
      </w:r>
      <w:r w:rsidRPr="00E425CF">
        <w:instrText xml:space="preserve"> XE "zlib" </w:instrText>
      </w:r>
      <w:r w:rsidRPr="00E425CF">
        <w:fldChar w:fldCharType="end"/>
      </w:r>
      <w:bookmarkStart w:id="11" w:name="_Toc69821361"/>
      <w:proofErr w:type="spellStart"/>
      <w:r w:rsidRPr="00E425CF">
        <w:t>zlib</w:t>
      </w:r>
      <w:proofErr w:type="spellEnd"/>
      <w:r w:rsidRPr="00E425CF">
        <w:t>, version 1.2.</w:t>
      </w:r>
      <w:r>
        <w:t>11</w:t>
      </w:r>
      <w:bookmarkEnd w:id="11"/>
      <w:r w:rsidRPr="00E425CF">
        <w:t xml:space="preserve"> </w:t>
      </w:r>
    </w:p>
    <w:p w14:paraId="0F736AF7" w14:textId="77777777" w:rsidR="004241DB" w:rsidRDefault="004241DB" w:rsidP="004241DB">
      <w:pPr>
        <w:pStyle w:val="p"/>
        <w:rPr>
          <w:rFonts w:asciiTheme="minorHAnsi" w:hAnsiTheme="minorHAnsi"/>
          <w:color w:val="000000"/>
          <w:sz w:val="22"/>
          <w:szCs w:val="22"/>
        </w:rPr>
      </w:pPr>
      <w:r w:rsidRPr="004241DB">
        <w:rPr>
          <w:rFonts w:asciiTheme="minorHAnsi" w:hAnsiTheme="minorHAnsi"/>
          <w:color w:val="000000"/>
          <w:sz w:val="22"/>
          <w:szCs w:val="22"/>
        </w:rPr>
        <w:t>version 1.2.11, January 15th, 2017</w:t>
      </w:r>
    </w:p>
    <w:p w14:paraId="59DB46FE" w14:textId="77777777" w:rsidR="004241DB" w:rsidRPr="00904386" w:rsidRDefault="004241DB" w:rsidP="004241DB">
      <w:pPr>
        <w:pStyle w:val="p"/>
        <w:rPr>
          <w:rFonts w:asciiTheme="minorHAnsi" w:hAnsiTheme="minorHAnsi"/>
          <w:sz w:val="22"/>
          <w:szCs w:val="22"/>
        </w:rPr>
      </w:pPr>
      <w:r w:rsidRPr="00904386">
        <w:rPr>
          <w:rFonts w:asciiTheme="minorHAnsi" w:hAnsiTheme="minorHAnsi"/>
          <w:color w:val="000000"/>
          <w:sz w:val="22"/>
          <w:szCs w:val="22"/>
        </w:rPr>
        <w:t xml:space="preserve">Copyright </w:t>
      </w:r>
      <w:r>
        <w:rPr>
          <w:rFonts w:asciiTheme="minorHAnsi" w:hAnsiTheme="minorHAnsi"/>
          <w:color w:val="000000"/>
          <w:sz w:val="22"/>
          <w:szCs w:val="22"/>
        </w:rPr>
        <w:t>©</w:t>
      </w:r>
      <w:r w:rsidRPr="00904386">
        <w:rPr>
          <w:rFonts w:asciiTheme="minorHAnsi" w:hAnsiTheme="minorHAnsi"/>
          <w:color w:val="000000"/>
          <w:sz w:val="22"/>
          <w:szCs w:val="22"/>
        </w:rPr>
        <w:t xml:space="preserve"> 1995-201</w:t>
      </w:r>
      <w:r>
        <w:rPr>
          <w:rFonts w:asciiTheme="minorHAnsi" w:hAnsiTheme="minorHAnsi"/>
          <w:color w:val="000000"/>
          <w:sz w:val="22"/>
          <w:szCs w:val="22"/>
        </w:rPr>
        <w:t>7</w:t>
      </w:r>
      <w:r w:rsidRPr="00904386">
        <w:rPr>
          <w:rFonts w:asciiTheme="minorHAnsi" w:hAnsiTheme="minorHAnsi"/>
          <w:color w:val="000000"/>
          <w:sz w:val="22"/>
          <w:szCs w:val="22"/>
        </w:rPr>
        <w:t xml:space="preserve"> </w:t>
      </w:r>
      <w:r w:rsidRPr="00904386">
        <w:rPr>
          <w:rFonts w:asciiTheme="minorHAnsi" w:hAnsiTheme="minorHAnsi"/>
          <w:sz w:val="22"/>
          <w:szCs w:val="22"/>
        </w:rPr>
        <w:fldChar w:fldCharType="begin"/>
      </w:r>
      <w:r w:rsidRPr="00904386">
        <w:rPr>
          <w:rFonts w:asciiTheme="minorHAnsi" w:hAnsiTheme="minorHAnsi"/>
          <w:sz w:val="22"/>
          <w:szCs w:val="22"/>
        </w:rPr>
        <w:instrText xml:space="preserve"> XE "Jean-loup Gailly" </w:instrText>
      </w:r>
      <w:r w:rsidRPr="00904386">
        <w:rPr>
          <w:rFonts w:asciiTheme="minorHAnsi" w:hAnsiTheme="minorHAnsi"/>
          <w:sz w:val="22"/>
          <w:szCs w:val="22"/>
        </w:rPr>
        <w:fldChar w:fldCharType="end"/>
      </w:r>
      <w:r w:rsidRPr="00904386">
        <w:rPr>
          <w:rFonts w:asciiTheme="minorHAnsi" w:hAnsiTheme="minorHAnsi"/>
          <w:color w:val="000000"/>
          <w:sz w:val="22"/>
          <w:szCs w:val="22"/>
        </w:rPr>
        <w:t>Jean-</w:t>
      </w:r>
      <w:proofErr w:type="spellStart"/>
      <w:r w:rsidRPr="00904386">
        <w:rPr>
          <w:rFonts w:asciiTheme="minorHAnsi" w:hAnsiTheme="minorHAnsi"/>
          <w:color w:val="000000"/>
          <w:sz w:val="22"/>
          <w:szCs w:val="22"/>
        </w:rPr>
        <w:t>loup</w:t>
      </w:r>
      <w:proofErr w:type="spellEnd"/>
      <w:r w:rsidRPr="00904386">
        <w:rPr>
          <w:rFonts w:asciiTheme="minorHAnsi" w:hAnsiTheme="minorHAnsi"/>
          <w:color w:val="000000"/>
          <w:sz w:val="22"/>
          <w:szCs w:val="22"/>
        </w:rPr>
        <w:t xml:space="preserve"> </w:t>
      </w:r>
      <w:proofErr w:type="spellStart"/>
      <w:r w:rsidRPr="00904386">
        <w:rPr>
          <w:rFonts w:asciiTheme="minorHAnsi" w:hAnsiTheme="minorHAnsi"/>
          <w:color w:val="000000"/>
          <w:sz w:val="22"/>
          <w:szCs w:val="22"/>
        </w:rPr>
        <w:t>Gailly</w:t>
      </w:r>
      <w:proofErr w:type="spellEnd"/>
      <w:r w:rsidRPr="00904386">
        <w:rPr>
          <w:rFonts w:asciiTheme="minorHAnsi" w:hAnsiTheme="minorHAnsi"/>
          <w:color w:val="000000"/>
          <w:sz w:val="22"/>
          <w:szCs w:val="22"/>
        </w:rPr>
        <w:t xml:space="preserve"> and </w:t>
      </w:r>
      <w:r w:rsidRPr="00904386">
        <w:rPr>
          <w:rFonts w:asciiTheme="minorHAnsi" w:hAnsiTheme="minorHAnsi"/>
          <w:sz w:val="22"/>
          <w:szCs w:val="22"/>
        </w:rPr>
        <w:fldChar w:fldCharType="begin"/>
      </w:r>
      <w:r w:rsidRPr="00904386">
        <w:rPr>
          <w:rFonts w:asciiTheme="minorHAnsi" w:hAnsiTheme="minorHAnsi"/>
          <w:sz w:val="22"/>
          <w:szCs w:val="22"/>
        </w:rPr>
        <w:instrText xml:space="preserve"> XE "Mark Adler" </w:instrText>
      </w:r>
      <w:r w:rsidRPr="00904386">
        <w:rPr>
          <w:rFonts w:asciiTheme="minorHAnsi" w:hAnsiTheme="minorHAnsi"/>
          <w:sz w:val="22"/>
          <w:szCs w:val="22"/>
        </w:rPr>
        <w:fldChar w:fldCharType="end"/>
      </w:r>
      <w:r w:rsidRPr="00904386">
        <w:rPr>
          <w:rFonts w:asciiTheme="minorHAnsi" w:hAnsiTheme="minorHAnsi"/>
          <w:color w:val="000000"/>
          <w:sz w:val="22"/>
          <w:szCs w:val="22"/>
        </w:rPr>
        <w:t>Mark Adler</w:t>
      </w:r>
    </w:p>
    <w:p w14:paraId="4C3F6021" w14:textId="77777777" w:rsidR="004241DB" w:rsidRPr="00904386" w:rsidRDefault="004241DB" w:rsidP="004241DB">
      <w:pPr>
        <w:pStyle w:val="p"/>
        <w:rPr>
          <w:rFonts w:asciiTheme="minorHAnsi" w:hAnsiTheme="minorHAnsi"/>
          <w:sz w:val="22"/>
          <w:szCs w:val="22"/>
        </w:rPr>
      </w:pPr>
      <w:r w:rsidRPr="00904386">
        <w:rPr>
          <w:rFonts w:asciiTheme="minorHAnsi" w:hAnsiTheme="minorHAnsi"/>
          <w:color w:val="000000"/>
          <w:sz w:val="22"/>
          <w:szCs w:val="22"/>
        </w:rPr>
        <w:t xml:space="preserve">This software is provided </w:t>
      </w:r>
      <w:r>
        <w:rPr>
          <w:rFonts w:asciiTheme="minorHAnsi" w:hAnsiTheme="minorHAnsi"/>
          <w:color w:val="000000"/>
          <w:sz w:val="22"/>
          <w:szCs w:val="22"/>
        </w:rPr>
        <w:t>'</w:t>
      </w:r>
      <w:r w:rsidRPr="00904386">
        <w:rPr>
          <w:rFonts w:asciiTheme="minorHAnsi" w:hAnsiTheme="minorHAnsi"/>
          <w:color w:val="000000"/>
          <w:sz w:val="22"/>
          <w:szCs w:val="22"/>
        </w:rPr>
        <w:t>as-is</w:t>
      </w:r>
      <w:r>
        <w:rPr>
          <w:rFonts w:asciiTheme="minorHAnsi" w:hAnsiTheme="minorHAnsi"/>
          <w:color w:val="000000"/>
          <w:sz w:val="22"/>
          <w:szCs w:val="22"/>
        </w:rPr>
        <w:t>'</w:t>
      </w:r>
      <w:r w:rsidRPr="00904386">
        <w:rPr>
          <w:rFonts w:asciiTheme="minorHAnsi" w:hAnsiTheme="minorHAnsi"/>
          <w:color w:val="000000"/>
          <w:sz w:val="22"/>
          <w:szCs w:val="22"/>
        </w:rPr>
        <w:t>, without any express or implied warranty. In no event will the authors be held liable for any damages arising from the use of this software.</w:t>
      </w:r>
    </w:p>
    <w:p w14:paraId="3657B45F" w14:textId="77777777" w:rsidR="004241DB" w:rsidRDefault="004241DB" w:rsidP="004241DB">
      <w:pPr>
        <w:pStyle w:val="p"/>
        <w:rPr>
          <w:rFonts w:asciiTheme="minorHAnsi" w:hAnsiTheme="minorHAnsi"/>
          <w:color w:val="000000"/>
          <w:sz w:val="22"/>
          <w:szCs w:val="22"/>
        </w:rPr>
      </w:pPr>
      <w:r w:rsidRPr="00904386">
        <w:rPr>
          <w:rFonts w:asciiTheme="minorHAnsi" w:hAnsiTheme="minorHAnsi"/>
          <w:color w:val="000000"/>
          <w:sz w:val="22"/>
          <w:szCs w:val="22"/>
        </w:rPr>
        <w:t>Permission is granted to anyone to use this software for any purpose, including commercial applications, and to alter it and redistribute it freely, subject to the following restrictions:</w:t>
      </w:r>
    </w:p>
    <w:p w14:paraId="5DAF66F1" w14:textId="77777777" w:rsidR="004241DB" w:rsidRDefault="004241DB" w:rsidP="004241DB">
      <w:pPr>
        <w:pStyle w:val="p"/>
        <w:numPr>
          <w:ilvl w:val="0"/>
          <w:numId w:val="38"/>
        </w:numPr>
        <w:rPr>
          <w:rFonts w:asciiTheme="minorHAnsi" w:hAnsiTheme="minorHAnsi"/>
          <w:color w:val="000000"/>
          <w:sz w:val="22"/>
          <w:szCs w:val="22"/>
        </w:rPr>
      </w:pPr>
      <w:r w:rsidRPr="00203C56">
        <w:rPr>
          <w:rFonts w:asciiTheme="minorHAnsi" w:hAnsiTheme="minorHAnsi"/>
          <w:color w:val="000000"/>
          <w:sz w:val="22"/>
          <w:szCs w:val="22"/>
        </w:rPr>
        <w:t>The origin of this software must not be misrepresented; you must not claim that you wrote the original software. If you use this software in a product, an acknowledgment in the product documentation would be appreciated but is not required.</w:t>
      </w:r>
    </w:p>
    <w:p w14:paraId="2D0D21DD" w14:textId="77777777" w:rsidR="004241DB" w:rsidRDefault="004241DB" w:rsidP="004241DB">
      <w:pPr>
        <w:pStyle w:val="p"/>
        <w:numPr>
          <w:ilvl w:val="0"/>
          <w:numId w:val="38"/>
        </w:numPr>
        <w:rPr>
          <w:rFonts w:asciiTheme="minorHAnsi" w:hAnsiTheme="minorHAnsi"/>
          <w:color w:val="000000"/>
          <w:sz w:val="22"/>
          <w:szCs w:val="22"/>
        </w:rPr>
      </w:pPr>
      <w:r w:rsidRPr="00904386">
        <w:rPr>
          <w:rFonts w:asciiTheme="minorHAnsi" w:hAnsiTheme="minorHAnsi"/>
          <w:color w:val="000000"/>
          <w:sz w:val="22"/>
          <w:szCs w:val="22"/>
        </w:rPr>
        <w:t>Altered source versions must be plainly marked as such, and must not be misrepresented as being the original software.</w:t>
      </w:r>
    </w:p>
    <w:p w14:paraId="6BD8EDDB" w14:textId="77777777" w:rsidR="004241DB" w:rsidRPr="00904386" w:rsidRDefault="004241DB" w:rsidP="004241DB">
      <w:pPr>
        <w:pStyle w:val="p"/>
        <w:numPr>
          <w:ilvl w:val="0"/>
          <w:numId w:val="38"/>
        </w:numPr>
        <w:rPr>
          <w:rFonts w:asciiTheme="minorHAnsi" w:hAnsiTheme="minorHAnsi"/>
          <w:sz w:val="22"/>
          <w:szCs w:val="22"/>
        </w:rPr>
      </w:pPr>
      <w:r w:rsidRPr="00904386">
        <w:rPr>
          <w:rFonts w:asciiTheme="minorHAnsi" w:hAnsiTheme="minorHAnsi"/>
          <w:color w:val="000000"/>
          <w:sz w:val="22"/>
          <w:szCs w:val="22"/>
        </w:rPr>
        <w:t>This notice may not be removed or altered from any source distribution.</w:t>
      </w:r>
    </w:p>
    <w:p w14:paraId="7C29CAD7" w14:textId="77777777" w:rsidR="004241DB" w:rsidRPr="00203C56" w:rsidRDefault="004241DB" w:rsidP="004241DB">
      <w:pPr>
        <w:pStyle w:val="p"/>
        <w:rPr>
          <w:rFonts w:asciiTheme="minorHAnsi" w:hAnsiTheme="minorHAnsi"/>
          <w:color w:val="000000"/>
          <w:sz w:val="22"/>
          <w:szCs w:val="22"/>
        </w:rPr>
      </w:pPr>
      <w:r w:rsidRPr="00904386">
        <w:rPr>
          <w:rFonts w:asciiTheme="minorHAnsi" w:hAnsiTheme="minorHAnsi"/>
          <w:color w:val="000000"/>
          <w:sz w:val="22"/>
          <w:szCs w:val="22"/>
        </w:rPr>
        <w:t>Jean-</w:t>
      </w:r>
      <w:proofErr w:type="spellStart"/>
      <w:r w:rsidRPr="00904386">
        <w:rPr>
          <w:rFonts w:asciiTheme="minorHAnsi" w:hAnsiTheme="minorHAnsi"/>
          <w:color w:val="000000"/>
          <w:sz w:val="22"/>
          <w:szCs w:val="22"/>
        </w:rPr>
        <w:t>loup</w:t>
      </w:r>
      <w:proofErr w:type="spellEnd"/>
      <w:r w:rsidRPr="00904386">
        <w:rPr>
          <w:rFonts w:asciiTheme="minorHAnsi" w:hAnsiTheme="minorHAnsi"/>
          <w:color w:val="000000"/>
          <w:sz w:val="22"/>
          <w:szCs w:val="22"/>
        </w:rPr>
        <w:t xml:space="preserve"> </w:t>
      </w:r>
      <w:proofErr w:type="spellStart"/>
      <w:r w:rsidRPr="00904386">
        <w:rPr>
          <w:rFonts w:asciiTheme="minorHAnsi" w:hAnsiTheme="minorHAnsi"/>
          <w:color w:val="000000"/>
          <w:sz w:val="22"/>
          <w:szCs w:val="22"/>
        </w:rPr>
        <w:t>Gailly</w:t>
      </w:r>
      <w:proofErr w:type="spellEnd"/>
      <w:r>
        <w:rPr>
          <w:rFonts w:asciiTheme="minorHAnsi" w:hAnsiTheme="minorHAnsi"/>
          <w:color w:val="000000"/>
          <w:sz w:val="22"/>
          <w:szCs w:val="22"/>
        </w:rPr>
        <w:tab/>
      </w:r>
      <w:r>
        <w:rPr>
          <w:rFonts w:asciiTheme="minorHAnsi" w:hAnsiTheme="minorHAnsi"/>
          <w:color w:val="000000"/>
          <w:sz w:val="22"/>
          <w:szCs w:val="22"/>
        </w:rPr>
        <w:tab/>
      </w:r>
      <w:r w:rsidRPr="00904386">
        <w:rPr>
          <w:rFonts w:asciiTheme="minorHAnsi" w:hAnsiTheme="minorHAnsi"/>
          <w:color w:val="000000"/>
          <w:sz w:val="22"/>
          <w:szCs w:val="22"/>
        </w:rPr>
        <w:t>Mark Adler</w:t>
      </w:r>
      <w:r>
        <w:rPr>
          <w:rFonts w:asciiTheme="minorHAnsi" w:hAnsiTheme="minorHAnsi"/>
          <w:color w:val="000000"/>
          <w:sz w:val="22"/>
          <w:szCs w:val="22"/>
        </w:rPr>
        <w:br/>
      </w:r>
      <w:r w:rsidRPr="002E03F0">
        <w:rPr>
          <w:rFonts w:asciiTheme="minorHAnsi" w:hAnsiTheme="minorHAnsi"/>
          <w:color w:val="000000"/>
          <w:sz w:val="22"/>
          <w:szCs w:val="22"/>
        </w:rPr>
        <w:t>jloup@gzip.org</w:t>
      </w:r>
      <w:r>
        <w:rPr>
          <w:rFonts w:asciiTheme="minorHAnsi" w:hAnsiTheme="minorHAnsi"/>
          <w:color w:val="000000"/>
          <w:sz w:val="22"/>
          <w:szCs w:val="22"/>
        </w:rPr>
        <w:tab/>
      </w:r>
      <w:r>
        <w:rPr>
          <w:rFonts w:asciiTheme="minorHAnsi" w:hAnsiTheme="minorHAnsi"/>
          <w:color w:val="000000"/>
          <w:sz w:val="22"/>
          <w:szCs w:val="22"/>
        </w:rPr>
        <w:tab/>
      </w:r>
      <w:r w:rsidRPr="002E03F0">
        <w:rPr>
          <w:rFonts w:asciiTheme="minorHAnsi" w:hAnsiTheme="minorHAnsi"/>
          <w:color w:val="000000"/>
          <w:sz w:val="22"/>
          <w:szCs w:val="22"/>
        </w:rPr>
        <w:t>madler@alumni.caltech.edu</w:t>
      </w:r>
    </w:p>
    <w:p w14:paraId="6A5783AD" w14:textId="77777777" w:rsidR="009D77C3" w:rsidRDefault="009D77C3">
      <w:pPr>
        <w:rPr>
          <w:rFonts w:asciiTheme="minorHAnsi" w:hAnsiTheme="minorHAnsi" w:cs="Arial Narrow"/>
          <w:b/>
          <w:bCs/>
          <w:color w:val="000000"/>
          <w:sz w:val="40"/>
          <w:szCs w:val="40"/>
        </w:rPr>
      </w:pPr>
      <w:r>
        <w:br w:type="page"/>
      </w:r>
    </w:p>
    <w:p w14:paraId="3A638181" w14:textId="77777777" w:rsidR="009D77C3" w:rsidRPr="00E425CF" w:rsidRDefault="009D77C3" w:rsidP="009D77C3">
      <w:pPr>
        <w:pStyle w:val="Heading2"/>
      </w:pPr>
      <w:bookmarkStart w:id="12" w:name="_Toc69821362"/>
      <w:proofErr w:type="spellStart"/>
      <w:r w:rsidRPr="009D77C3">
        <w:lastRenderedPageBreak/>
        <w:t>StackWalker</w:t>
      </w:r>
      <w:proofErr w:type="spellEnd"/>
      <w:r w:rsidRPr="009D77C3">
        <w:t xml:space="preserve"> v14</w:t>
      </w:r>
      <w:bookmarkEnd w:id="12"/>
      <w:r w:rsidRPr="009D77C3">
        <w:fldChar w:fldCharType="begin"/>
      </w:r>
      <w:r w:rsidRPr="009D77C3">
        <w:instrText xml:space="preserve"> XE "zlib" </w:instrText>
      </w:r>
      <w:r w:rsidRPr="009D77C3">
        <w:fldChar w:fldCharType="end"/>
      </w:r>
      <w:r w:rsidRPr="00E425CF">
        <w:t xml:space="preserve"> </w:t>
      </w:r>
    </w:p>
    <w:p w14:paraId="166BFCCB" w14:textId="77777777"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 xml:space="preserve">Copyright </w:t>
      </w:r>
      <w:r>
        <w:rPr>
          <w:rFonts w:asciiTheme="minorHAnsi" w:hAnsiTheme="minorHAnsi"/>
          <w:color w:val="000000"/>
          <w:sz w:val="22"/>
          <w:szCs w:val="22"/>
        </w:rPr>
        <w:t xml:space="preserve">© </w:t>
      </w:r>
      <w:r w:rsidRPr="009D77C3">
        <w:rPr>
          <w:rFonts w:asciiTheme="minorHAnsi" w:hAnsiTheme="minorHAnsi"/>
          <w:color w:val="000000"/>
          <w:sz w:val="22"/>
          <w:szCs w:val="22"/>
        </w:rPr>
        <w:t>2005 - 201</w:t>
      </w:r>
      <w:r>
        <w:rPr>
          <w:rFonts w:asciiTheme="minorHAnsi" w:hAnsiTheme="minorHAnsi"/>
          <w:color w:val="000000"/>
          <w:sz w:val="22"/>
          <w:szCs w:val="22"/>
        </w:rPr>
        <w:t>3</w:t>
      </w:r>
      <w:r w:rsidRPr="009D77C3">
        <w:rPr>
          <w:rFonts w:asciiTheme="minorHAnsi" w:hAnsiTheme="minorHAnsi"/>
          <w:color w:val="000000"/>
          <w:sz w:val="22"/>
          <w:szCs w:val="22"/>
        </w:rPr>
        <w:t>, Jochen Kalmbach</w:t>
      </w:r>
    </w:p>
    <w:p w14:paraId="47CDC3CC" w14:textId="77777777"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All rights reserved.</w:t>
      </w:r>
    </w:p>
    <w:p w14:paraId="3BDD50F6" w14:textId="77777777"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Redistribution and use in source and binary forms, with or without</w:t>
      </w:r>
      <w:r>
        <w:rPr>
          <w:rFonts w:asciiTheme="minorHAnsi" w:hAnsiTheme="minorHAnsi"/>
          <w:color w:val="000000"/>
          <w:sz w:val="22"/>
          <w:szCs w:val="22"/>
        </w:rPr>
        <w:t xml:space="preserve"> </w:t>
      </w:r>
      <w:r w:rsidRPr="009D77C3">
        <w:rPr>
          <w:rFonts w:asciiTheme="minorHAnsi" w:hAnsiTheme="minorHAnsi"/>
          <w:color w:val="000000"/>
          <w:sz w:val="22"/>
          <w:szCs w:val="22"/>
        </w:rPr>
        <w:t>modification, are permitted provided that the following conditions are met:</w:t>
      </w:r>
    </w:p>
    <w:p w14:paraId="3477BDC4" w14:textId="77777777" w:rsidR="009D77C3" w:rsidRDefault="009D77C3" w:rsidP="005D799D">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Redistributions of source code must retain the above copyright notice, this list of conditions and the following disclaimer.</w:t>
      </w:r>
    </w:p>
    <w:p w14:paraId="70B7DE38" w14:textId="77777777" w:rsidR="009D77C3" w:rsidRDefault="009D77C3" w:rsidP="009D77C3">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58D4F843" w14:textId="77777777" w:rsidR="009D77C3" w:rsidRPr="009D77C3" w:rsidRDefault="009D77C3" w:rsidP="005D799D">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Neither the name of the copyright holder nor the names of its contributors may be used to endorse or promote products derived from this software without specific prior written permission.</w:t>
      </w:r>
    </w:p>
    <w:p w14:paraId="7D450E29" w14:textId="77777777" w:rsidR="00D20F3B" w:rsidRDefault="009D77C3" w:rsidP="005B3780">
      <w:pPr>
        <w:pStyle w:val="p"/>
        <w:rPr>
          <w:rFonts w:asciiTheme="minorHAnsi" w:hAnsiTheme="minorHAnsi"/>
          <w:color w:val="000000"/>
          <w:sz w:val="22"/>
          <w:szCs w:val="22"/>
        </w:rPr>
      </w:pPr>
      <w:r w:rsidRPr="009D77C3">
        <w:rPr>
          <w:rFonts w:asciiTheme="minorHAnsi" w:hAnsiTheme="minorHAnsi"/>
          <w:color w:val="000000"/>
          <w:sz w:val="22"/>
          <w:szCs w:val="22"/>
        </w:rPr>
        <w:t>THIS SOFTWARE IS PROVIDED BY THE COPYRIGHT HOLDERS AND CONTRIBUTORS "AS IS"</w:t>
      </w:r>
      <w:r>
        <w:rPr>
          <w:rFonts w:asciiTheme="minorHAnsi" w:hAnsiTheme="minorHAnsi"/>
          <w:color w:val="000000"/>
          <w:sz w:val="22"/>
          <w:szCs w:val="22"/>
        </w:rPr>
        <w:t xml:space="preserve"> </w:t>
      </w:r>
      <w:r w:rsidRPr="009D77C3">
        <w:rPr>
          <w:rFonts w:asciiTheme="minorHAnsi" w:hAnsiTheme="minorHAnsi"/>
          <w:color w:val="000000"/>
          <w:sz w:val="22"/>
          <w:szCs w:val="22"/>
        </w:rPr>
        <w:t>AND ANY EXPRESS OR IMPLIED WARRANTIES, INCLUDING, BUT NOT LIMITED TO, THE</w:t>
      </w:r>
      <w:r>
        <w:rPr>
          <w:rFonts w:asciiTheme="minorHAnsi" w:hAnsiTheme="minorHAnsi"/>
          <w:color w:val="000000"/>
          <w:sz w:val="22"/>
          <w:szCs w:val="22"/>
        </w:rPr>
        <w:t xml:space="preserve"> </w:t>
      </w:r>
      <w:r w:rsidRPr="009D77C3">
        <w:rPr>
          <w:rFonts w:asciiTheme="minorHAnsi" w:hAnsiTheme="minorHAnsi"/>
          <w:color w:val="000000"/>
          <w:sz w:val="22"/>
          <w:szCs w:val="22"/>
        </w:rPr>
        <w:t>IMPLIED WARRANTIES OF MERCHANTABILITY AND FITNESS FOR A PARTICULAR PURPOSE ARE</w:t>
      </w:r>
      <w:r>
        <w:rPr>
          <w:rFonts w:asciiTheme="minorHAnsi" w:hAnsiTheme="minorHAnsi"/>
          <w:color w:val="000000"/>
          <w:sz w:val="22"/>
          <w:szCs w:val="22"/>
        </w:rPr>
        <w:t xml:space="preserve"> </w:t>
      </w:r>
      <w:r w:rsidRPr="009D77C3">
        <w:rPr>
          <w:rFonts w:asciiTheme="minorHAnsi" w:hAnsiTheme="minorHAnsi"/>
          <w:color w:val="000000"/>
          <w:sz w:val="22"/>
          <w:szCs w:val="22"/>
        </w:rPr>
        <w:t>DISCLAIMED. IN NO EVENT SHALL THE COPYRIGHT HOLDER OR CONTRIBUTORS BE LIABLE</w:t>
      </w:r>
      <w:r>
        <w:rPr>
          <w:rFonts w:asciiTheme="minorHAnsi" w:hAnsiTheme="minorHAnsi"/>
          <w:color w:val="000000"/>
          <w:sz w:val="22"/>
          <w:szCs w:val="22"/>
        </w:rPr>
        <w:t xml:space="preserve"> </w:t>
      </w:r>
      <w:r w:rsidRPr="009D77C3">
        <w:rPr>
          <w:rFonts w:asciiTheme="minorHAnsi" w:hAnsiTheme="minorHAnsi"/>
          <w:color w:val="000000"/>
          <w:sz w:val="22"/>
          <w:szCs w:val="22"/>
        </w:rPr>
        <w:t>FOR ANY DIRECT, INDIRECT, INCIDENTAL, SPECIAL, EXEMPLARY, OR CONSEQUENTIAL</w:t>
      </w:r>
      <w:r>
        <w:rPr>
          <w:rFonts w:asciiTheme="minorHAnsi" w:hAnsiTheme="minorHAnsi"/>
          <w:color w:val="000000"/>
          <w:sz w:val="22"/>
          <w:szCs w:val="22"/>
        </w:rPr>
        <w:t xml:space="preserve"> </w:t>
      </w:r>
      <w:r w:rsidRPr="009D77C3">
        <w:rPr>
          <w:rFonts w:asciiTheme="minorHAnsi" w:hAnsiTheme="minorHAnsi"/>
          <w:color w:val="000000"/>
          <w:sz w:val="22"/>
          <w:szCs w:val="22"/>
        </w:rPr>
        <w:t>DAMAGES (INCLUDING, BUT NOT LIMITED TO, PROCUREMENT OF SUBSTITUTE GOODS OR</w:t>
      </w:r>
      <w:r>
        <w:rPr>
          <w:rFonts w:asciiTheme="minorHAnsi" w:hAnsiTheme="minorHAnsi"/>
          <w:color w:val="000000"/>
          <w:sz w:val="22"/>
          <w:szCs w:val="22"/>
        </w:rPr>
        <w:t xml:space="preserve"> </w:t>
      </w:r>
      <w:r w:rsidRPr="009D77C3">
        <w:rPr>
          <w:rFonts w:asciiTheme="minorHAnsi" w:hAnsiTheme="minorHAnsi"/>
          <w:color w:val="000000"/>
          <w:sz w:val="22"/>
          <w:szCs w:val="22"/>
        </w:rPr>
        <w:t>SERVICES; LOSS OF USE, DATA, OR PROFITS; OR BUSINESS INTERRUPTION) HOWEVER</w:t>
      </w:r>
      <w:r>
        <w:rPr>
          <w:rFonts w:asciiTheme="minorHAnsi" w:hAnsiTheme="minorHAnsi"/>
          <w:color w:val="000000"/>
          <w:sz w:val="22"/>
          <w:szCs w:val="22"/>
        </w:rPr>
        <w:t xml:space="preserve"> </w:t>
      </w:r>
      <w:r w:rsidRPr="009D77C3">
        <w:rPr>
          <w:rFonts w:asciiTheme="minorHAnsi" w:hAnsiTheme="minorHAnsi"/>
          <w:color w:val="000000"/>
          <w:sz w:val="22"/>
          <w:szCs w:val="22"/>
        </w:rPr>
        <w:t>CAUSED AND ON ANY THEORY OF LIABILITY, WHETHER IN CONTRACT, STRICT LIABILITY,</w:t>
      </w:r>
      <w:r>
        <w:rPr>
          <w:rFonts w:asciiTheme="minorHAnsi" w:hAnsiTheme="minorHAnsi"/>
          <w:color w:val="000000"/>
          <w:sz w:val="22"/>
          <w:szCs w:val="22"/>
        </w:rPr>
        <w:t xml:space="preserve"> </w:t>
      </w:r>
      <w:r w:rsidRPr="009D77C3">
        <w:rPr>
          <w:rFonts w:asciiTheme="minorHAnsi" w:hAnsiTheme="minorHAnsi"/>
          <w:color w:val="000000"/>
          <w:sz w:val="22"/>
          <w:szCs w:val="22"/>
        </w:rPr>
        <w:t>OR TORT (INCLUDING NEGLIGENCE OR OTHERWISE) ARISING IN ANY WAY OUT OF THE USE</w:t>
      </w:r>
      <w:r>
        <w:rPr>
          <w:rFonts w:asciiTheme="minorHAnsi" w:hAnsiTheme="minorHAnsi"/>
          <w:color w:val="000000"/>
          <w:sz w:val="22"/>
          <w:szCs w:val="22"/>
        </w:rPr>
        <w:t xml:space="preserve"> </w:t>
      </w:r>
      <w:r w:rsidRPr="009D77C3">
        <w:rPr>
          <w:rFonts w:asciiTheme="minorHAnsi" w:hAnsiTheme="minorHAnsi"/>
          <w:color w:val="000000"/>
          <w:sz w:val="22"/>
          <w:szCs w:val="22"/>
        </w:rPr>
        <w:t>OF THIS SOFTWARE, EVEN IF ADVISED OF THE POSSIBILITY OF SUCH DAMAGE.</w:t>
      </w:r>
    </w:p>
    <w:p w14:paraId="5D3D2358" w14:textId="77777777" w:rsidR="00D20F3B" w:rsidRDefault="00D20F3B">
      <w:pPr>
        <w:rPr>
          <w:rFonts w:asciiTheme="minorHAnsi" w:hAnsiTheme="minorHAnsi"/>
          <w:color w:val="000000"/>
          <w:sz w:val="22"/>
          <w:szCs w:val="22"/>
        </w:rPr>
      </w:pPr>
      <w:r>
        <w:rPr>
          <w:rFonts w:asciiTheme="minorHAnsi" w:hAnsiTheme="minorHAnsi"/>
          <w:color w:val="000000"/>
          <w:sz w:val="22"/>
          <w:szCs w:val="22"/>
        </w:rPr>
        <w:br w:type="page"/>
      </w:r>
    </w:p>
    <w:p w14:paraId="0D81C8E7" w14:textId="77777777" w:rsidR="00D20F3B" w:rsidRPr="00E425CF" w:rsidRDefault="00D20F3B" w:rsidP="00D20F3B">
      <w:pPr>
        <w:pStyle w:val="Heading2"/>
      </w:pPr>
      <w:bookmarkStart w:id="13" w:name="_Toc513710102"/>
      <w:bookmarkStart w:id="14" w:name="_Toc69821363"/>
      <w:proofErr w:type="spellStart"/>
      <w:r w:rsidRPr="009D77C3">
        <w:lastRenderedPageBreak/>
        <w:t>S</w:t>
      </w:r>
      <w:r>
        <w:t>harpZipLib</w:t>
      </w:r>
      <w:bookmarkEnd w:id="13"/>
      <w:bookmarkEnd w:id="14"/>
      <w:proofErr w:type="spellEnd"/>
    </w:p>
    <w:p w14:paraId="470508E7" w14:textId="77777777" w:rsidR="00D20F3B" w:rsidRPr="00D20F3B" w:rsidRDefault="00D20F3B" w:rsidP="007F1124">
      <w:pPr>
        <w:ind w:left="1418"/>
        <w:rPr>
          <w:rFonts w:asciiTheme="minorHAnsi" w:hAnsiTheme="minorHAnsi"/>
          <w:color w:val="000000"/>
          <w:sz w:val="22"/>
          <w:szCs w:val="22"/>
        </w:rPr>
      </w:pPr>
      <w:r w:rsidRPr="00D20F3B">
        <w:rPr>
          <w:rFonts w:asciiTheme="minorHAnsi" w:hAnsiTheme="minorHAnsi"/>
          <w:color w:val="000000"/>
          <w:sz w:val="22"/>
          <w:szCs w:val="22"/>
        </w:rPr>
        <w:t xml:space="preserve">Copyright © 2000-2016 </w:t>
      </w:r>
      <w:proofErr w:type="spellStart"/>
      <w:r w:rsidRPr="00D20F3B">
        <w:rPr>
          <w:rFonts w:asciiTheme="minorHAnsi" w:hAnsiTheme="minorHAnsi"/>
          <w:color w:val="000000"/>
          <w:sz w:val="22"/>
          <w:szCs w:val="22"/>
        </w:rPr>
        <w:t>SharpZipLib</w:t>
      </w:r>
      <w:proofErr w:type="spellEnd"/>
      <w:r w:rsidRPr="00D20F3B">
        <w:rPr>
          <w:rFonts w:asciiTheme="minorHAnsi" w:hAnsiTheme="minorHAnsi"/>
          <w:color w:val="000000"/>
          <w:sz w:val="22"/>
          <w:szCs w:val="22"/>
        </w:rPr>
        <w:t xml:space="preserve"> Contributors</w:t>
      </w:r>
    </w:p>
    <w:p w14:paraId="27336E98" w14:textId="77777777" w:rsidR="00D20F3B" w:rsidRPr="00D20F3B" w:rsidRDefault="00D20F3B" w:rsidP="007F1124">
      <w:pPr>
        <w:ind w:left="1418"/>
        <w:rPr>
          <w:rFonts w:asciiTheme="minorHAnsi" w:hAnsiTheme="minorHAnsi"/>
          <w:color w:val="000000"/>
          <w:sz w:val="22"/>
          <w:szCs w:val="22"/>
        </w:rPr>
      </w:pPr>
    </w:p>
    <w:p w14:paraId="7B268D8A" w14:textId="77777777" w:rsidR="00D20F3B" w:rsidRPr="00D20F3B" w:rsidRDefault="00D20F3B" w:rsidP="007F1124">
      <w:pPr>
        <w:ind w:left="1418"/>
        <w:rPr>
          <w:rFonts w:asciiTheme="minorHAnsi" w:hAnsiTheme="minorHAnsi"/>
          <w:color w:val="000000"/>
          <w:sz w:val="22"/>
          <w:szCs w:val="22"/>
        </w:rPr>
      </w:pPr>
      <w:r w:rsidRPr="00D20F3B">
        <w:rPr>
          <w:rFonts w:asciiTheme="minorHAnsi" w:hAnsiTheme="minorHAnsi"/>
          <w:color w:val="000000"/>
          <w:sz w:val="22"/>
          <w:szCs w:val="22"/>
        </w:rPr>
        <w:t>Permission is hereby granted, free of charge, to any person obtaining a copy of this</w:t>
      </w:r>
      <w:r>
        <w:rPr>
          <w:rFonts w:asciiTheme="minorHAnsi" w:hAnsiTheme="minorHAnsi"/>
          <w:color w:val="000000"/>
          <w:sz w:val="22"/>
          <w:szCs w:val="22"/>
        </w:rPr>
        <w:t xml:space="preserve"> </w:t>
      </w:r>
      <w:r w:rsidRPr="00D20F3B">
        <w:rPr>
          <w:rFonts w:asciiTheme="minorHAnsi" w:hAnsiTheme="minorHAnsi"/>
          <w:color w:val="000000"/>
          <w:sz w:val="22"/>
          <w:szCs w:val="22"/>
        </w:rPr>
        <w:t>software and associated documentation files (the "Software"), to deal in the Software</w:t>
      </w:r>
      <w:r>
        <w:rPr>
          <w:rFonts w:asciiTheme="minorHAnsi" w:hAnsiTheme="minorHAnsi"/>
          <w:color w:val="000000"/>
          <w:sz w:val="22"/>
          <w:szCs w:val="22"/>
        </w:rPr>
        <w:t xml:space="preserve"> </w:t>
      </w:r>
      <w:r w:rsidRPr="00D20F3B">
        <w:rPr>
          <w:rFonts w:asciiTheme="minorHAnsi" w:hAnsiTheme="minorHAnsi"/>
          <w:color w:val="000000"/>
          <w:sz w:val="22"/>
          <w:szCs w:val="22"/>
        </w:rPr>
        <w:t>without restriction, including without limitation the rights to use, copy, modify, merge,</w:t>
      </w:r>
      <w:r>
        <w:rPr>
          <w:rFonts w:asciiTheme="minorHAnsi" w:hAnsiTheme="minorHAnsi"/>
          <w:color w:val="000000"/>
          <w:sz w:val="22"/>
          <w:szCs w:val="22"/>
        </w:rPr>
        <w:t xml:space="preserve"> </w:t>
      </w:r>
      <w:r w:rsidRPr="00D20F3B">
        <w:rPr>
          <w:rFonts w:asciiTheme="minorHAnsi" w:hAnsiTheme="minorHAnsi"/>
          <w:color w:val="000000"/>
          <w:sz w:val="22"/>
          <w:szCs w:val="22"/>
        </w:rPr>
        <w:t>publish, distribute, sublicense, and/or sell copies of the Software, and to permit persons</w:t>
      </w:r>
      <w:r>
        <w:rPr>
          <w:rFonts w:asciiTheme="minorHAnsi" w:hAnsiTheme="minorHAnsi"/>
          <w:color w:val="000000"/>
          <w:sz w:val="22"/>
          <w:szCs w:val="22"/>
        </w:rPr>
        <w:t xml:space="preserve"> </w:t>
      </w:r>
      <w:r w:rsidRPr="00D20F3B">
        <w:rPr>
          <w:rFonts w:asciiTheme="minorHAnsi" w:hAnsiTheme="minorHAnsi"/>
          <w:color w:val="000000"/>
          <w:sz w:val="22"/>
          <w:szCs w:val="22"/>
        </w:rPr>
        <w:t>to whom the Software is furnished to do so, subject to the following conditions:</w:t>
      </w:r>
    </w:p>
    <w:p w14:paraId="1110DC8C" w14:textId="77777777" w:rsidR="00D20F3B" w:rsidRPr="00D20F3B" w:rsidRDefault="00D20F3B" w:rsidP="007F1124">
      <w:pPr>
        <w:ind w:left="1418"/>
        <w:rPr>
          <w:rFonts w:asciiTheme="minorHAnsi" w:hAnsiTheme="minorHAnsi"/>
          <w:color w:val="000000"/>
          <w:sz w:val="22"/>
          <w:szCs w:val="22"/>
        </w:rPr>
      </w:pPr>
    </w:p>
    <w:p w14:paraId="4EE9B29C" w14:textId="77777777" w:rsidR="00D20F3B" w:rsidRPr="00D20F3B" w:rsidRDefault="00D20F3B" w:rsidP="007F1124">
      <w:pPr>
        <w:ind w:left="1418"/>
        <w:rPr>
          <w:rFonts w:asciiTheme="minorHAnsi" w:hAnsiTheme="minorHAnsi"/>
          <w:color w:val="000000"/>
          <w:sz w:val="22"/>
          <w:szCs w:val="22"/>
        </w:rPr>
      </w:pPr>
      <w:r w:rsidRPr="00D20F3B">
        <w:rPr>
          <w:rFonts w:asciiTheme="minorHAnsi" w:hAnsiTheme="minorHAnsi"/>
          <w:color w:val="000000"/>
          <w:sz w:val="22"/>
          <w:szCs w:val="22"/>
        </w:rPr>
        <w:t>The above copyright notice and this permission notice shall be included in all copies or</w:t>
      </w:r>
      <w:r>
        <w:rPr>
          <w:rFonts w:asciiTheme="minorHAnsi" w:hAnsiTheme="minorHAnsi"/>
          <w:color w:val="000000"/>
          <w:sz w:val="22"/>
          <w:szCs w:val="22"/>
        </w:rPr>
        <w:t xml:space="preserve"> </w:t>
      </w:r>
      <w:r w:rsidRPr="00D20F3B">
        <w:rPr>
          <w:rFonts w:asciiTheme="minorHAnsi" w:hAnsiTheme="minorHAnsi"/>
          <w:color w:val="000000"/>
          <w:sz w:val="22"/>
          <w:szCs w:val="22"/>
        </w:rPr>
        <w:t>substantial portions of the Software.</w:t>
      </w:r>
    </w:p>
    <w:p w14:paraId="7675FD02" w14:textId="77777777" w:rsidR="00D20F3B" w:rsidRPr="00D20F3B" w:rsidRDefault="00D20F3B" w:rsidP="007F1124">
      <w:pPr>
        <w:ind w:left="1418"/>
        <w:rPr>
          <w:rFonts w:asciiTheme="minorHAnsi" w:hAnsiTheme="minorHAnsi"/>
          <w:color w:val="000000"/>
          <w:sz w:val="22"/>
          <w:szCs w:val="22"/>
        </w:rPr>
      </w:pPr>
    </w:p>
    <w:p w14:paraId="27783CF9" w14:textId="77777777" w:rsidR="00D20F3B" w:rsidRPr="00D20F3B" w:rsidRDefault="00D20F3B" w:rsidP="007F1124">
      <w:pPr>
        <w:ind w:left="1418"/>
        <w:rPr>
          <w:rFonts w:asciiTheme="minorHAnsi" w:hAnsiTheme="minorHAnsi"/>
          <w:color w:val="000000"/>
          <w:sz w:val="22"/>
          <w:szCs w:val="22"/>
          <w:highlight w:val="yellow"/>
        </w:rPr>
      </w:pPr>
      <w:r w:rsidRPr="00D20F3B">
        <w:rPr>
          <w:rFonts w:asciiTheme="minorHAnsi" w:hAnsiTheme="minorHAnsi"/>
          <w:color w:val="000000"/>
          <w:sz w:val="22"/>
          <w:szCs w:val="22"/>
        </w:rPr>
        <w:t>THE SOFTWARE IS PROVIDED "AS IS", WITHOUT WARRANTY OF ANY KIND, EXPRESS OR IMPLIED,</w:t>
      </w:r>
      <w:r>
        <w:rPr>
          <w:rFonts w:asciiTheme="minorHAnsi" w:hAnsiTheme="minorHAnsi"/>
          <w:color w:val="000000"/>
          <w:sz w:val="22"/>
          <w:szCs w:val="22"/>
        </w:rPr>
        <w:t xml:space="preserve"> </w:t>
      </w:r>
      <w:r w:rsidRPr="00D20F3B">
        <w:rPr>
          <w:rFonts w:asciiTheme="minorHAnsi" w:hAnsiTheme="minorHAnsi"/>
          <w:color w:val="000000"/>
          <w:sz w:val="22"/>
          <w:szCs w:val="22"/>
        </w:rPr>
        <w:t>INCLUDING BUT NOT LIMITED TO THE WARRANTIES OF MERCHANTABILITY, FITNESS FOR A PARTICULAR</w:t>
      </w:r>
      <w:r>
        <w:rPr>
          <w:rFonts w:asciiTheme="minorHAnsi" w:hAnsiTheme="minorHAnsi"/>
          <w:color w:val="000000"/>
          <w:sz w:val="22"/>
          <w:szCs w:val="22"/>
        </w:rPr>
        <w:t xml:space="preserve"> </w:t>
      </w:r>
      <w:r w:rsidRPr="00D20F3B">
        <w:rPr>
          <w:rFonts w:asciiTheme="minorHAnsi" w:hAnsiTheme="minorHAnsi"/>
          <w:color w:val="000000"/>
          <w:sz w:val="22"/>
          <w:szCs w:val="22"/>
        </w:rPr>
        <w:t>PURPOSE AND NONINFRINGEMENT. IN NO EVENT SHALL THE AUTHORS OR COPYRIGHT HOLDERS BE LIABLE</w:t>
      </w:r>
      <w:r>
        <w:rPr>
          <w:rFonts w:asciiTheme="minorHAnsi" w:hAnsiTheme="minorHAnsi"/>
          <w:color w:val="000000"/>
          <w:sz w:val="22"/>
          <w:szCs w:val="22"/>
        </w:rPr>
        <w:t xml:space="preserve"> </w:t>
      </w:r>
      <w:r w:rsidRPr="00D20F3B">
        <w:rPr>
          <w:rFonts w:asciiTheme="minorHAnsi" w:hAnsiTheme="minorHAnsi"/>
          <w:color w:val="000000"/>
          <w:sz w:val="22"/>
          <w:szCs w:val="22"/>
        </w:rPr>
        <w:t>FOR ANY CLAIM, DAMAGES OR OTHER LIABILITY, WHETHER IN AN ACTION OF CONTRACT, TORT OR</w:t>
      </w:r>
      <w:r>
        <w:rPr>
          <w:rFonts w:asciiTheme="minorHAnsi" w:hAnsiTheme="minorHAnsi"/>
          <w:color w:val="000000"/>
          <w:sz w:val="22"/>
          <w:szCs w:val="22"/>
        </w:rPr>
        <w:t xml:space="preserve"> </w:t>
      </w:r>
      <w:r w:rsidRPr="00D20F3B">
        <w:rPr>
          <w:rFonts w:asciiTheme="minorHAnsi" w:hAnsiTheme="minorHAnsi"/>
          <w:color w:val="000000"/>
          <w:sz w:val="22"/>
          <w:szCs w:val="22"/>
        </w:rPr>
        <w:t>OTHERWISE, ARISING FROM, OUT OF OR IN CONNECTION WITH THE SOFTWARE OR THE USE OR OTHER</w:t>
      </w:r>
      <w:r>
        <w:rPr>
          <w:rFonts w:asciiTheme="minorHAnsi" w:hAnsiTheme="minorHAnsi"/>
          <w:color w:val="000000"/>
          <w:sz w:val="22"/>
          <w:szCs w:val="22"/>
        </w:rPr>
        <w:t xml:space="preserve"> </w:t>
      </w:r>
      <w:r w:rsidRPr="00D20F3B">
        <w:rPr>
          <w:rFonts w:asciiTheme="minorHAnsi" w:hAnsiTheme="minorHAnsi"/>
          <w:color w:val="000000"/>
          <w:sz w:val="22"/>
          <w:szCs w:val="22"/>
        </w:rPr>
        <w:t>DEALINGS IN THE</w:t>
      </w:r>
      <w:r>
        <w:rPr>
          <w:rFonts w:asciiTheme="minorHAnsi" w:hAnsiTheme="minorHAnsi"/>
          <w:color w:val="000000"/>
          <w:sz w:val="22"/>
          <w:szCs w:val="22"/>
        </w:rPr>
        <w:t xml:space="preserve"> </w:t>
      </w:r>
      <w:r w:rsidRPr="00D20F3B">
        <w:rPr>
          <w:rFonts w:asciiTheme="minorHAnsi" w:hAnsiTheme="minorHAnsi"/>
          <w:color w:val="000000"/>
          <w:sz w:val="22"/>
          <w:szCs w:val="22"/>
        </w:rPr>
        <w:t>SOFTWARE.</w:t>
      </w:r>
      <w:r w:rsidRPr="005D799D">
        <w:rPr>
          <w:rFonts w:asciiTheme="minorHAnsi" w:hAnsiTheme="minorHAnsi"/>
          <w:color w:val="000000"/>
          <w:sz w:val="22"/>
          <w:szCs w:val="22"/>
        </w:rPr>
        <w:br w:type="page"/>
      </w:r>
    </w:p>
    <w:p w14:paraId="4AC7F10D" w14:textId="77777777" w:rsidR="00D20F3B" w:rsidRPr="00E425CF" w:rsidRDefault="00D20F3B" w:rsidP="00D20F3B">
      <w:pPr>
        <w:pStyle w:val="Heading2"/>
      </w:pPr>
      <w:bookmarkStart w:id="15" w:name="_Toc513710103"/>
      <w:bookmarkStart w:id="16" w:name="_Toc69821364"/>
      <w:proofErr w:type="spellStart"/>
      <w:r>
        <w:lastRenderedPageBreak/>
        <w:t>NGif</w:t>
      </w:r>
      <w:proofErr w:type="spellEnd"/>
      <w:r w:rsidRPr="009D77C3">
        <w:t xml:space="preserve"> </w:t>
      </w:r>
      <w:r>
        <w:t>version 1.03</w:t>
      </w:r>
      <w:bookmarkEnd w:id="15"/>
      <w:bookmarkEnd w:id="16"/>
      <w:r w:rsidRPr="009D77C3">
        <w:fldChar w:fldCharType="begin"/>
      </w:r>
      <w:r w:rsidRPr="009D77C3">
        <w:instrText xml:space="preserve"> XE "zlib" </w:instrText>
      </w:r>
      <w:r w:rsidRPr="009D77C3">
        <w:fldChar w:fldCharType="end"/>
      </w:r>
      <w:r w:rsidRPr="00E425CF">
        <w:t xml:space="preserve"> </w:t>
      </w:r>
    </w:p>
    <w:p w14:paraId="73775C55" w14:textId="77777777" w:rsidR="00D20F3B" w:rsidRPr="00154154" w:rsidRDefault="00D20F3B" w:rsidP="00D20F3B">
      <w:pPr>
        <w:pStyle w:val="p"/>
        <w:rPr>
          <w:rFonts w:asciiTheme="minorHAnsi" w:hAnsiTheme="minorHAnsi" w:cstheme="minorHAnsi"/>
          <w:b/>
          <w:color w:val="000000"/>
          <w:sz w:val="28"/>
          <w:szCs w:val="28"/>
        </w:rPr>
      </w:pPr>
      <w:r w:rsidRPr="00154154">
        <w:rPr>
          <w:rFonts w:asciiTheme="minorHAnsi" w:hAnsiTheme="minorHAnsi" w:cstheme="minorHAnsi"/>
          <w:b/>
          <w:color w:val="000000"/>
          <w:sz w:val="28"/>
          <w:szCs w:val="28"/>
        </w:rPr>
        <w:t>Preamble</w:t>
      </w:r>
    </w:p>
    <w:p w14:paraId="451E1633"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This License governs Your use of the Work. This License is intended to allow developers to use the Source Code and Executable Files provided as part of the Work in any application in any form.</w:t>
      </w:r>
    </w:p>
    <w:p w14:paraId="2E467CF8"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The main points subject to the terms of the License are:</w:t>
      </w:r>
    </w:p>
    <w:p w14:paraId="6134F2C9"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and Executable Files can be used in commercial applications;</w:t>
      </w:r>
    </w:p>
    <w:p w14:paraId="4752E7CE"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and Executable Files can be redistributed; and</w:t>
      </w:r>
    </w:p>
    <w:p w14:paraId="52939B0F"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can be modified to create derivative works.</w:t>
      </w:r>
    </w:p>
    <w:p w14:paraId="03B06465"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No claim of suitability, guarantee, or any warranty whatsoever is provided. The software is provided "as-is".</w:t>
      </w:r>
    </w:p>
    <w:p w14:paraId="21083748" w14:textId="77777777"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The Article accompanying the Work may not be distributed or republished without the Author's consent</w:t>
      </w:r>
    </w:p>
    <w:p w14:paraId="533D8EA9"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This License is entered between You, the individual or other entity reading or otherwise making use of the Work licensed pursuant to this License and the individual or other entity which offers the Work under the terms of this License ("Author").</w:t>
      </w:r>
    </w:p>
    <w:p w14:paraId="7B96CA80" w14:textId="77777777" w:rsidR="00D20F3B" w:rsidRPr="00154154" w:rsidRDefault="00D20F3B" w:rsidP="00D20F3B">
      <w:pPr>
        <w:pStyle w:val="p"/>
        <w:rPr>
          <w:rFonts w:asciiTheme="minorHAnsi" w:hAnsiTheme="minorHAnsi" w:cstheme="minorHAnsi"/>
          <w:b/>
          <w:color w:val="000000"/>
          <w:sz w:val="28"/>
          <w:szCs w:val="28"/>
        </w:rPr>
      </w:pPr>
      <w:r w:rsidRPr="00154154">
        <w:rPr>
          <w:rFonts w:asciiTheme="minorHAnsi" w:hAnsiTheme="minorHAnsi" w:cstheme="minorHAnsi"/>
          <w:b/>
          <w:color w:val="000000"/>
          <w:sz w:val="28"/>
          <w:szCs w:val="28"/>
        </w:rPr>
        <w:t>License</w:t>
      </w:r>
    </w:p>
    <w:p w14:paraId="62E379EC"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THE WORK (AS DEFINED BELOW) IS PROVIDED UNDER THE TERMS OF THIS CODE PROJECT OPEN LICENSE ("LICENSE"). THE WORK IS PROTECTED BY COPYRIGHT AND/OR OTHER APPLICABLE LAW. ANY USE OF THE WORK OTHER THAN AS AUTHORIZED UNDER THIS LICENSE OR COPYRIGHT LAW IS PROHIBITED.</w:t>
      </w:r>
    </w:p>
    <w:p w14:paraId="4BC94274" w14:textId="77777777"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BY EXERCISING ANY RIGHTS TO THE WORK PROVIDED HEREIN, YOU ACCEPT AND AGREE TO BE BOUND BY THE TERMS OF THIS LICENSE. THE AUTHOR GRANTS YOU THE RIGHTS CONTAINED HEREIN IN CONSIDERATION OF YOUR ACCEPTANCE OF SUCH TERMS AND CONDITIONS. IF YOU DO NOT AGREE TO ACCEPT AND BE BOUND BY THE TERMS OF THIS LICENSE, YOU CANNOT MAKE ANY USE OF THE WORK.</w:t>
      </w:r>
    </w:p>
    <w:p w14:paraId="03072F51" w14:textId="77777777" w:rsidR="00D20F3B" w:rsidRDefault="00D20F3B" w:rsidP="00D20F3B">
      <w:pPr>
        <w:pStyle w:val="p"/>
        <w:numPr>
          <w:ilvl w:val="0"/>
          <w:numId w:val="47"/>
        </w:numPr>
        <w:rPr>
          <w:rFonts w:asciiTheme="minorHAnsi" w:hAnsiTheme="minorHAnsi" w:cstheme="minorHAnsi"/>
          <w:color w:val="000000"/>
          <w:sz w:val="22"/>
          <w:szCs w:val="22"/>
        </w:rPr>
      </w:pPr>
      <w:r w:rsidRPr="00154154">
        <w:rPr>
          <w:rFonts w:asciiTheme="minorHAnsi" w:hAnsiTheme="minorHAnsi" w:cstheme="minorHAnsi"/>
          <w:b/>
          <w:color w:val="000000"/>
          <w:sz w:val="22"/>
          <w:szCs w:val="22"/>
        </w:rPr>
        <w:t>Definitions</w:t>
      </w:r>
      <w:r w:rsidRPr="00154154">
        <w:rPr>
          <w:rFonts w:asciiTheme="minorHAnsi" w:hAnsiTheme="minorHAnsi" w:cstheme="minorHAnsi"/>
          <w:color w:val="000000"/>
          <w:sz w:val="22"/>
          <w:szCs w:val="22"/>
        </w:rPr>
        <w:t>.</w:t>
      </w:r>
    </w:p>
    <w:p w14:paraId="45AEDB5E" w14:textId="77777777" w:rsidR="00D20F3B" w:rsidRDefault="00D20F3B" w:rsidP="00D20F3B">
      <w:pPr>
        <w:pStyle w:val="p"/>
        <w:numPr>
          <w:ilvl w:val="1"/>
          <w:numId w:val="47"/>
        </w:numPr>
        <w:rPr>
          <w:rFonts w:asciiTheme="minorHAnsi" w:hAnsiTheme="minorHAnsi" w:cstheme="minorHAnsi"/>
          <w:color w:val="000000"/>
          <w:sz w:val="22"/>
          <w:szCs w:val="22"/>
        </w:rPr>
      </w:pPr>
      <w:r w:rsidRPr="00154154">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Articles</w:t>
      </w:r>
      <w:r w:rsidRPr="00154154">
        <w:rPr>
          <w:rFonts w:asciiTheme="minorHAnsi" w:hAnsiTheme="minorHAnsi" w:cstheme="minorHAnsi"/>
          <w:color w:val="000000"/>
          <w:sz w:val="22"/>
          <w:szCs w:val="22"/>
        </w:rPr>
        <w:t>" means, collectively, all articles written by Author which describes how the Source Code and Executable Files for the Work may be used by a user.</w:t>
      </w:r>
    </w:p>
    <w:p w14:paraId="60226DAE" w14:textId="77777777" w:rsidR="00D20F3B" w:rsidRDefault="00D20F3B" w:rsidP="00D20F3B">
      <w:pPr>
        <w:pStyle w:val="p"/>
        <w:numPr>
          <w:ilvl w:val="1"/>
          <w:numId w:val="47"/>
        </w:numPr>
        <w:rPr>
          <w:rFonts w:asciiTheme="minorHAnsi" w:hAnsiTheme="minorHAnsi" w:cstheme="minorHAnsi"/>
          <w:color w:val="000000"/>
          <w:sz w:val="22"/>
          <w:szCs w:val="22"/>
        </w:rPr>
      </w:pPr>
      <w:r w:rsidRPr="00154154">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Author</w:t>
      </w:r>
      <w:r w:rsidRPr="00154154">
        <w:rPr>
          <w:rFonts w:asciiTheme="minorHAnsi" w:hAnsiTheme="minorHAnsi" w:cstheme="minorHAnsi"/>
          <w:color w:val="000000"/>
          <w:sz w:val="22"/>
          <w:szCs w:val="22"/>
        </w:rPr>
        <w:t>" means the individual or entity that offers the Work under the terms of this License.</w:t>
      </w:r>
    </w:p>
    <w:p w14:paraId="23D69676"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Derivative Work</w:t>
      </w:r>
      <w:r w:rsidRPr="003842CA">
        <w:rPr>
          <w:rFonts w:asciiTheme="minorHAnsi" w:hAnsiTheme="minorHAnsi" w:cstheme="minorHAnsi"/>
          <w:color w:val="000000"/>
          <w:sz w:val="22"/>
          <w:szCs w:val="22"/>
        </w:rPr>
        <w:t>" means a work based upon the Work or upon the Work and other pre-existing works.</w:t>
      </w:r>
    </w:p>
    <w:p w14:paraId="7A56F612"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Executable Files</w:t>
      </w:r>
      <w:r w:rsidRPr="003842CA">
        <w:rPr>
          <w:rFonts w:asciiTheme="minorHAnsi" w:hAnsiTheme="minorHAnsi" w:cstheme="minorHAnsi"/>
          <w:color w:val="000000"/>
          <w:sz w:val="22"/>
          <w:szCs w:val="22"/>
        </w:rPr>
        <w:t>" refer to the executables, binary files, configuration and any required data files included in the Work.</w:t>
      </w:r>
    </w:p>
    <w:p w14:paraId="752AFC22"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lastRenderedPageBreak/>
        <w:t>"</w:t>
      </w:r>
      <w:r w:rsidRPr="003842CA">
        <w:rPr>
          <w:rFonts w:asciiTheme="minorHAnsi" w:hAnsiTheme="minorHAnsi" w:cstheme="minorHAnsi"/>
          <w:b/>
          <w:color w:val="000000"/>
          <w:sz w:val="22"/>
          <w:szCs w:val="22"/>
        </w:rPr>
        <w:t>Publisher</w:t>
      </w:r>
      <w:r w:rsidRPr="003842CA">
        <w:rPr>
          <w:rFonts w:asciiTheme="minorHAnsi" w:hAnsiTheme="minorHAnsi" w:cstheme="minorHAnsi"/>
          <w:color w:val="000000"/>
          <w:sz w:val="22"/>
          <w:szCs w:val="22"/>
        </w:rPr>
        <w:t>" means the provider of the website, magazine, CD-ROM, DVD or other medium from or by which the Work is obtained by You.</w:t>
      </w:r>
    </w:p>
    <w:p w14:paraId="0D179E43"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Source Code</w:t>
      </w:r>
      <w:r w:rsidRPr="003842CA">
        <w:rPr>
          <w:rFonts w:asciiTheme="minorHAnsi" w:hAnsiTheme="minorHAnsi" w:cstheme="minorHAnsi"/>
          <w:color w:val="000000"/>
          <w:sz w:val="22"/>
          <w:szCs w:val="22"/>
        </w:rPr>
        <w:t>" refers to the collection of source code and configuration files used to create the Executable Files.</w:t>
      </w:r>
    </w:p>
    <w:p w14:paraId="5E1F3832"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Standard Version</w:t>
      </w:r>
      <w:r w:rsidRPr="003842CA">
        <w:rPr>
          <w:rFonts w:asciiTheme="minorHAnsi" w:hAnsiTheme="minorHAnsi" w:cstheme="minorHAnsi"/>
          <w:color w:val="000000"/>
          <w:sz w:val="22"/>
          <w:szCs w:val="22"/>
        </w:rPr>
        <w:t>" refers to such a Work if it has not been modified, or has been modified in accordance with the consent of the Author, such consent being in the full discretion of the Author.</w:t>
      </w:r>
    </w:p>
    <w:p w14:paraId="6EBBB76B"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Work</w:t>
      </w:r>
      <w:r w:rsidRPr="003842CA">
        <w:rPr>
          <w:rFonts w:asciiTheme="minorHAnsi" w:hAnsiTheme="minorHAnsi" w:cstheme="minorHAnsi"/>
          <w:color w:val="000000"/>
          <w:sz w:val="22"/>
          <w:szCs w:val="22"/>
        </w:rPr>
        <w:t>" refers to the collection of files distributed by the Publisher, including the Source Code, Executable Files, binaries, data files, documentation, whitepapers and the Articles.</w:t>
      </w:r>
    </w:p>
    <w:p w14:paraId="32787B3C"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You</w:t>
      </w:r>
      <w:r w:rsidRPr="003842CA">
        <w:rPr>
          <w:rFonts w:asciiTheme="minorHAnsi" w:hAnsiTheme="minorHAnsi" w:cstheme="minorHAnsi"/>
          <w:color w:val="000000"/>
          <w:sz w:val="22"/>
          <w:szCs w:val="22"/>
        </w:rPr>
        <w:t>" is you, an individual or entity wishing to use the Work and exercise your rights under this License.</w:t>
      </w:r>
    </w:p>
    <w:p w14:paraId="531C6DE9"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Fair Use/Fair Use Rights</w:t>
      </w:r>
      <w:r w:rsidRPr="003842CA">
        <w:rPr>
          <w:rFonts w:asciiTheme="minorHAnsi" w:hAnsiTheme="minorHAnsi" w:cstheme="minorHAnsi"/>
          <w:color w:val="000000"/>
          <w:sz w:val="22"/>
          <w:szCs w:val="22"/>
        </w:rPr>
        <w:t>. Nothing in this License is intended to reduce, limit, or restrict any rights arising from fair use, fair dealing, first sale or other limitations on the exclusive rights of the copyright owner under copyright law or other applicable laws.</w:t>
      </w:r>
    </w:p>
    <w:p w14:paraId="04B15791"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License Grant</w:t>
      </w:r>
      <w:r w:rsidRPr="003842CA">
        <w:rPr>
          <w:rFonts w:asciiTheme="minorHAnsi" w:hAnsiTheme="minorHAnsi" w:cstheme="minorHAnsi"/>
          <w:color w:val="000000"/>
          <w:sz w:val="22"/>
          <w:szCs w:val="22"/>
        </w:rPr>
        <w:t>. Subject to the terms and conditions of this License, the Author hereby grants You a worldwide, royalty-free, non-exclusive, perpetual (for the duration of the applicable copyright) license to exercise the rights in the Work as stated below:</w:t>
      </w:r>
    </w:p>
    <w:p w14:paraId="227919F0"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use the standard version of the Source Code or Executable Files in Your own applications.</w:t>
      </w:r>
    </w:p>
    <w:p w14:paraId="1AE4D1E0"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apply bug fixes, portability fixes and other modifications obtained from the Public Domain or from the Author. A Work modified in such a way shall still be considered the standard version and will be subject to this License.</w:t>
      </w:r>
    </w:p>
    <w:p w14:paraId="57542F01"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otherwise modify Your copy of this Work (excluding the Articles) in any way to create a Derivative Work, provided that You insert a prominent notice in each changed file stating how, when and where You changed that file.</w:t>
      </w:r>
    </w:p>
    <w:p w14:paraId="539C0EC8"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distribute the standard version of the Executable Files and Source Code or Derivative Work in aggregate with other (possibly commercial) programs as part of a larger (possibly commercial) software distribution.</w:t>
      </w:r>
    </w:p>
    <w:p w14:paraId="24EFEB32"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The Articles discussing the Work published in any form by the author may not be distributed or republished without the Author's consent. The author retains copyright to any such Articles. You may use the Executable Files and Source Code pursuant to this License but you may not repost or republish or otherwise distribute or make available the Articles, without the prior written consent of the Author</w:t>
      </w:r>
      <w:r>
        <w:rPr>
          <w:rFonts w:asciiTheme="minorHAnsi" w:hAnsiTheme="minorHAnsi" w:cstheme="minorHAnsi"/>
          <w:color w:val="000000"/>
          <w:sz w:val="22"/>
          <w:szCs w:val="22"/>
        </w:rPr>
        <w:t>.</w:t>
      </w:r>
    </w:p>
    <w:p w14:paraId="231E9D28" w14:textId="77777777" w:rsidR="00D20F3B" w:rsidRDefault="00D20F3B" w:rsidP="00D20F3B">
      <w:pPr>
        <w:pStyle w:val="p"/>
        <w:ind w:left="2857"/>
        <w:rPr>
          <w:rFonts w:asciiTheme="minorHAnsi" w:hAnsiTheme="minorHAnsi" w:cstheme="minorHAnsi"/>
          <w:color w:val="000000"/>
          <w:sz w:val="22"/>
          <w:szCs w:val="22"/>
        </w:rPr>
      </w:pPr>
      <w:r w:rsidRPr="003842CA">
        <w:rPr>
          <w:rFonts w:asciiTheme="minorHAnsi" w:hAnsiTheme="minorHAnsi" w:cstheme="minorHAnsi"/>
          <w:color w:val="000000"/>
          <w:sz w:val="22"/>
          <w:szCs w:val="22"/>
        </w:rPr>
        <w:t>Any subroutines or modules supplied by You and linked into the Source Code or Executable Files of this Work shall not be considered part of this Work and will not be subject to the terms of this License.</w:t>
      </w:r>
    </w:p>
    <w:p w14:paraId="687FBFA7"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lastRenderedPageBreak/>
        <w:t>Patent License</w:t>
      </w:r>
      <w:r w:rsidRPr="003842CA">
        <w:rPr>
          <w:rFonts w:asciiTheme="minorHAnsi" w:hAnsiTheme="minorHAnsi" w:cstheme="minorHAnsi"/>
          <w:color w:val="000000"/>
          <w:sz w:val="22"/>
          <w:szCs w:val="22"/>
        </w:rPr>
        <w:t>. Subject to the terms and conditions of this License, each Author hereby grants to You a perpetual, worldwide, non-exclusive, no-charge, royalty-free, irrevocable (except as stated in this section) patent license to make, have made, use, import, and otherwise transfer the Work.</w:t>
      </w:r>
    </w:p>
    <w:p w14:paraId="07E84562"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Restrictions</w:t>
      </w:r>
      <w:r w:rsidRPr="003842CA">
        <w:rPr>
          <w:rFonts w:asciiTheme="minorHAnsi" w:hAnsiTheme="minorHAnsi" w:cstheme="minorHAnsi"/>
          <w:color w:val="000000"/>
          <w:sz w:val="22"/>
          <w:szCs w:val="22"/>
        </w:rPr>
        <w:t>. The license granted in Section 3 above is expressly made subject to and limited by the following restrictions:</w:t>
      </w:r>
    </w:p>
    <w:p w14:paraId="74BA80AA"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remove any of the original copyright, patent, trademark, and attribution notices and associated disclaimers that may appear in the Source Code or Executable Files.</w:t>
      </w:r>
    </w:p>
    <w:p w14:paraId="31E6DF36"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advertise or in any way imply that this Work is a product of Your own.</w:t>
      </w:r>
    </w:p>
    <w:p w14:paraId="010DF25D"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The name of the Author may not be used to endorse or promote products derived from the Work without the prior written consent of the Author.</w:t>
      </w:r>
    </w:p>
    <w:p w14:paraId="0F1781CD"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sell, lease, or rent any part of the Work. This does not restrict you from including the Work or any part of the Work inside a larger software distribution that itself is being sold. The Work by itself, though, cannot be sold, leased or rented.</w:t>
      </w:r>
    </w:p>
    <w:p w14:paraId="13DB48CD"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distribute the Executable Files and Source Code only under the terms of this License, and You must include a copy of, or the Uniform Resource Identifier for, this License with every copy of the Executable Files or Source Code You distribute and ensure that anyone receiving such Executable Files and Source Code agrees that the terms of this License apply to such Executable Files and/or Source Code. You may not offer or impose any terms on the Work that alter or restrict the terms of this License or the recipients' exercise of the rights granted hereunder. You may not sublicense the Work. You must keep intact all notices that refer to this License and to the disclaimer of warranties. You may not distribute the Executable Files or Source Code with any technological measures that control access or use of the Work in a manner inconsistent with the terms of this License.</w:t>
      </w:r>
    </w:p>
    <w:p w14:paraId="5E84AFB5" w14:textId="77777777"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use the Work for illegal, immoral or improper purposes, or on pages containing illegal, immoral or improper material. The Work is subject to applicable export laws. You agree to comply with all such laws and regulations that may apply to the Work after Your receipt of the Work.</w:t>
      </w:r>
    </w:p>
    <w:p w14:paraId="2355A309" w14:textId="77777777"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Representations, Warranties and Disclaimer</w:t>
      </w:r>
      <w:r w:rsidRPr="003842CA">
        <w:rPr>
          <w:rFonts w:asciiTheme="minorHAnsi" w:hAnsiTheme="minorHAnsi" w:cstheme="minorHAnsi"/>
          <w:color w:val="000000"/>
          <w:sz w:val="22"/>
          <w:szCs w:val="22"/>
        </w:rPr>
        <w:t xml:space="preserve">. THIS WORK IS PROVIDED "AS IS", "WHERE IS" AND "AS AVAILABLE", WITHOUT ANY EXPRESS OR IMPLIED WARRANTIES OR CONDITIONS OR GUARANTEES. YOU, THE USER, ASSUME ALL RISK IN ITS USE, INCLUDING COPYRIGHT INFRINGEMENT, PATENT INFRINGEMENT, SUITABILITY, ETC. AUTHOR EXPRESSLY DISCLAIMS ALL EXPRESS, IMPLIED OR STATUTORY WARRANTIES OR CONDITIONS, INCLUDING WITHOUT LIMITATION, WARRANTIES OR CONDITIONS OF MERCHANTABILITY, MERCHANTABLE QUALITY OR FITNESS FOR A PARTICULAR PURPOSE, OR ANY WARRANTY OF TITLE OR NON-INFRINGEMENT, OR THAT THE WORK (OR ANY PORTION THEREOF) IS CORRECT, USEFUL, BUG-FREE OR FREE OF VIRUSES. </w:t>
      </w:r>
      <w:r w:rsidRPr="003842CA">
        <w:rPr>
          <w:rFonts w:asciiTheme="minorHAnsi" w:hAnsiTheme="minorHAnsi" w:cstheme="minorHAnsi"/>
          <w:color w:val="000000"/>
          <w:sz w:val="22"/>
          <w:szCs w:val="22"/>
        </w:rPr>
        <w:lastRenderedPageBreak/>
        <w:t>YOU MUST PASS THIS DISCLAIMER ON WHENEVER YOU DISTRIBUTE THE WORK OR DERIVATIVE WORKS.</w:t>
      </w:r>
    </w:p>
    <w:p w14:paraId="275C5E32"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Indemnity</w:t>
      </w:r>
      <w:r w:rsidRPr="005D799D">
        <w:rPr>
          <w:rFonts w:asciiTheme="minorHAnsi" w:hAnsiTheme="minorHAnsi" w:cstheme="minorHAnsi"/>
          <w:color w:val="000000"/>
          <w:sz w:val="22"/>
          <w:szCs w:val="22"/>
        </w:rPr>
        <w:t>. You agree to defend, indemnify and hold harmless the Author and the Publisher from and against any claims, suits, losses, damages, liabilities, costs, and expenses (including reasonable legal or attorneys’ fees) resulting from or relating to any use of the Work by You.</w:t>
      </w:r>
    </w:p>
    <w:p w14:paraId="1D967A69"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Limitation on Liability</w:t>
      </w:r>
      <w:r w:rsidRPr="005D799D">
        <w:rPr>
          <w:rFonts w:asciiTheme="minorHAnsi" w:hAnsiTheme="minorHAnsi" w:cstheme="minorHAnsi"/>
          <w:color w:val="000000"/>
          <w:sz w:val="22"/>
          <w:szCs w:val="22"/>
        </w:rPr>
        <w:t>. EXCEPT TO THE EXTENT REQUIRED BY APPLICABLE LAW, IN NO EVENT WILL THE AUTHOR OR THE PUBLISHER BE LIABLE TO YOU ON ANY LEGAL THEORY FOR ANY SPECIAL, INCIDENTAL, CONSEQUENTIAL, PUNITIVE OR EXEMPLARY DAMAGES ARISING OUT OF THIS LICENSE OR THE USE OF THE WORK OR OTHERWISE, EVEN IF THE AUTHOR OR THE PUBLISHER HAS BEEN ADVISED OF THE POSSIBILITY OF SUCH DAMAGES.</w:t>
      </w:r>
    </w:p>
    <w:p w14:paraId="30E2C43E"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Termination</w:t>
      </w:r>
      <w:r w:rsidRPr="005D799D">
        <w:rPr>
          <w:rFonts w:asciiTheme="minorHAnsi" w:hAnsiTheme="minorHAnsi" w:cstheme="minorHAnsi"/>
          <w:color w:val="000000"/>
          <w:sz w:val="22"/>
          <w:szCs w:val="22"/>
        </w:rPr>
        <w:t>.</w:t>
      </w:r>
    </w:p>
    <w:p w14:paraId="068F5DE9"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and the rights granted hereunder will terminate automatically upon any breach by You of any term of this License. Individuals or entities who have received Derivative Works from You under this License, however, will not have their licenses terminated provided such individuals or entities remain in full compliance with those licenses. Sections 1, 2, 6, 7, 8, 9, 10 and 11 will survive any termination of this License.</w:t>
      </w:r>
    </w:p>
    <w:p w14:paraId="45126FE3"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If You bring a copyright, trademark, patent or any other infringement claim against any contributor over infringements You claim are made by the Work, your License from such contributor to the Work ends automatically.</w:t>
      </w:r>
    </w:p>
    <w:p w14:paraId="6F5B32CD"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Subject to the above terms and conditions, this License is perpetual (for the duration of the applicable copyright in the Work). Notwithstanding the above, the Author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18B8CC6D"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Publisher</w:t>
      </w:r>
      <w:r w:rsidRPr="005D799D">
        <w:rPr>
          <w:rFonts w:asciiTheme="minorHAnsi" w:hAnsiTheme="minorHAnsi" w:cstheme="minorHAnsi"/>
          <w:color w:val="000000"/>
          <w:sz w:val="22"/>
          <w:szCs w:val="22"/>
        </w:rPr>
        <w:t>. The parties hereby confirm that the Publisher shall not, under any circumstances, be responsible for and shall not have any liability in respect of the subject matter of this License. The Publisher makes no warranty whatsoever in connection with the Work and shall not be liable to You or any party on any legal theory for any damages whatsoever, including without limitation any general, special, incidental or consequential damages arising in connection to this license. The Publisher reserves the right to cease making the Work available to You at any time without notice</w:t>
      </w:r>
    </w:p>
    <w:p w14:paraId="04871F15" w14:textId="77777777"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Miscellaneous</w:t>
      </w:r>
      <w:r>
        <w:rPr>
          <w:rFonts w:asciiTheme="minorHAnsi" w:hAnsiTheme="minorHAnsi" w:cstheme="minorHAnsi"/>
          <w:color w:val="000000"/>
          <w:sz w:val="22"/>
          <w:szCs w:val="22"/>
        </w:rPr>
        <w:t>.</w:t>
      </w:r>
    </w:p>
    <w:p w14:paraId="4EC025EB"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shall be governed by the laws of the location of the head office of the Author or if the Author is an individual, the laws of location of the principal place of residence of the Author.</w:t>
      </w:r>
    </w:p>
    <w:p w14:paraId="3C7B988A"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lastRenderedPageBreak/>
        <w:t>If any provision of this License is invalid or unenforceable under applicable law, it shall not affect the validity or enforceability of the remainder of the terms of this License, and without further action by the parties to this License, such provision shall be reformed to the minimum extent necessary to make such provision valid and enforceable.</w:t>
      </w:r>
    </w:p>
    <w:p w14:paraId="6C97BCBF" w14:textId="77777777"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No term or provision of this License shall be deemed waived and no breach consented to unless such waiver or consent shall be in writing and signed by the party to be charged with such waiver or consent.</w:t>
      </w:r>
    </w:p>
    <w:p w14:paraId="1430EAB1" w14:textId="77777777" w:rsidR="004D5D07"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constitutes the entire agreement between the parties with respect to the Work licensed herein. There are no understandings, agreements or representations with respect to the Work not specified herein. The Author shall not be bound by any additional provisions that may appear in any communication from You. This License may not be modified without the mutual written agreement of the Author and You</w:t>
      </w:r>
      <w:r>
        <w:rPr>
          <w:rFonts w:asciiTheme="minorHAnsi" w:hAnsiTheme="minorHAnsi" w:cstheme="minorHAnsi"/>
          <w:color w:val="000000"/>
          <w:sz w:val="22"/>
          <w:szCs w:val="22"/>
        </w:rPr>
        <w:t>.</w:t>
      </w:r>
    </w:p>
    <w:p w14:paraId="33A85328" w14:textId="77777777" w:rsidR="004D5D07" w:rsidRDefault="004D5D07">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5B8AEA9D" w14:textId="77777777" w:rsidR="004D5D07" w:rsidRPr="00E425CF" w:rsidRDefault="004D5D07" w:rsidP="004D5D07">
      <w:pPr>
        <w:pStyle w:val="Heading2"/>
      </w:pPr>
      <w:bookmarkStart w:id="17" w:name="_Toc69821365"/>
      <w:r w:rsidRPr="004D5D07">
        <w:lastRenderedPageBreak/>
        <w:t>Chromium Embedded Framework version 3</w:t>
      </w:r>
      <w:bookmarkEnd w:id="17"/>
    </w:p>
    <w:p w14:paraId="7B577501" w14:textId="77777777" w:rsidR="004D5D07" w:rsidRDefault="004D5D07" w:rsidP="004D5D07">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Pr>
          <w:rFonts w:asciiTheme="minorHAnsi" w:hAnsiTheme="minorHAnsi"/>
          <w:color w:val="000000"/>
          <w:sz w:val="22"/>
          <w:szCs w:val="22"/>
        </w:rPr>
        <w:t>©</w:t>
      </w:r>
      <w:r w:rsidRPr="00E425CF">
        <w:rPr>
          <w:rFonts w:asciiTheme="minorHAnsi" w:hAnsiTheme="minorHAnsi"/>
          <w:color w:val="000000"/>
          <w:sz w:val="22"/>
          <w:szCs w:val="22"/>
        </w:rPr>
        <w:t xml:space="preserve"> </w:t>
      </w:r>
      <w:r w:rsidRPr="004D5D07">
        <w:rPr>
          <w:rFonts w:asciiTheme="minorHAnsi" w:hAnsiTheme="minorHAnsi"/>
          <w:color w:val="000000"/>
          <w:sz w:val="22"/>
          <w:szCs w:val="22"/>
        </w:rPr>
        <w:t>2008-2014 Marshall A. Greenblatt</w:t>
      </w:r>
      <w:r w:rsidR="007646C5">
        <w:rPr>
          <w:rFonts w:asciiTheme="minorHAnsi" w:hAnsiTheme="minorHAnsi"/>
          <w:color w:val="000000"/>
          <w:sz w:val="22"/>
          <w:szCs w:val="22"/>
        </w:rPr>
        <w:t>.</w:t>
      </w:r>
      <w:r>
        <w:rPr>
          <w:rFonts w:asciiTheme="minorHAnsi" w:hAnsiTheme="minorHAnsi"/>
          <w:color w:val="000000"/>
          <w:sz w:val="22"/>
          <w:szCs w:val="22"/>
        </w:rPr>
        <w:br/>
      </w:r>
      <w:r w:rsidRPr="004D5D07">
        <w:rPr>
          <w:rFonts w:asciiTheme="minorHAnsi" w:hAnsiTheme="minorHAnsi"/>
          <w:color w:val="000000"/>
          <w:sz w:val="22"/>
          <w:szCs w:val="22"/>
        </w:rPr>
        <w:t xml:space="preserve">Portions Copyright </w:t>
      </w:r>
      <w:r>
        <w:rPr>
          <w:rFonts w:asciiTheme="minorHAnsi" w:hAnsiTheme="minorHAnsi"/>
          <w:color w:val="000000"/>
          <w:sz w:val="22"/>
          <w:szCs w:val="22"/>
        </w:rPr>
        <w:t xml:space="preserve">© </w:t>
      </w:r>
      <w:r w:rsidRPr="004D5D07">
        <w:rPr>
          <w:rFonts w:asciiTheme="minorHAnsi" w:hAnsiTheme="minorHAnsi"/>
          <w:color w:val="000000"/>
          <w:sz w:val="22"/>
          <w:szCs w:val="22"/>
        </w:rPr>
        <w:t>2006-2009 Google Inc. All rights reserved</w:t>
      </w:r>
      <w:r w:rsidRPr="00E425CF">
        <w:rPr>
          <w:rFonts w:asciiTheme="minorHAnsi" w:hAnsiTheme="minorHAnsi"/>
          <w:color w:val="000000"/>
          <w:sz w:val="22"/>
          <w:szCs w:val="22"/>
        </w:rPr>
        <w:t>.</w:t>
      </w:r>
    </w:p>
    <w:p w14:paraId="65309DBF" w14:textId="77777777" w:rsidR="004D5D07" w:rsidRDefault="004D5D07" w:rsidP="004D5D07">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14:paraId="1520A84B" w14:textId="77777777" w:rsidR="004D5D07" w:rsidRDefault="004D5D07" w:rsidP="004D5D07">
      <w:pPr>
        <w:pStyle w:val="p"/>
        <w:numPr>
          <w:ilvl w:val="0"/>
          <w:numId w:val="26"/>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14:paraId="20E4FB0C" w14:textId="77777777" w:rsidR="004D5D07" w:rsidRDefault="004D5D07" w:rsidP="004D5D07">
      <w:pPr>
        <w:pStyle w:val="p"/>
        <w:numPr>
          <w:ilvl w:val="0"/>
          <w:numId w:val="26"/>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14:paraId="0B7FBEE0" w14:textId="77777777" w:rsidR="004D5D07" w:rsidRPr="004D5D07" w:rsidRDefault="004D5D07" w:rsidP="00122B80">
      <w:pPr>
        <w:pStyle w:val="p"/>
        <w:numPr>
          <w:ilvl w:val="0"/>
          <w:numId w:val="26"/>
        </w:numPr>
        <w:rPr>
          <w:rFonts w:asciiTheme="minorHAnsi" w:hAnsiTheme="minorHAnsi"/>
          <w:sz w:val="22"/>
          <w:szCs w:val="22"/>
        </w:rPr>
      </w:pPr>
      <w:r w:rsidRPr="004D5D07">
        <w:rPr>
          <w:rFonts w:asciiTheme="minorHAnsi" w:hAnsiTheme="minorHAnsi"/>
          <w:color w:val="000000"/>
          <w:sz w:val="22"/>
          <w:szCs w:val="22"/>
        </w:rPr>
        <w:t>Neither the name of Google Inc. nor the name Chromium Embedded Framework nor the names of its contributors may be used to endorse or promote products derived from this software without specific prior written permission.</w:t>
      </w:r>
    </w:p>
    <w:p w14:paraId="3ECA3DBD" w14:textId="77777777" w:rsidR="00D20F3B" w:rsidRDefault="004D5D07" w:rsidP="004D5D07">
      <w:pPr>
        <w:pStyle w:val="p"/>
        <w:rPr>
          <w:rFonts w:asciiTheme="minorHAnsi" w:hAnsiTheme="minorHAnsi"/>
          <w:color w:val="000000"/>
          <w:sz w:val="22"/>
          <w:szCs w:val="22"/>
        </w:rPr>
      </w:pPr>
      <w:r w:rsidRPr="00E425CF">
        <w:rPr>
          <w:rFonts w:asciiTheme="minorHAnsi" w:hAnsiTheme="minorHAnsi"/>
          <w:color w:val="000000"/>
          <w:sz w:val="22"/>
          <w:szCs w:val="22"/>
        </w:rPr>
        <w:t xml:space="preserve">THIS SOFTWARE IS PROVIDED BY THE COPYRIGHT HOLDERS AND CONTRIBUTORS </w:t>
      </w:r>
      <w:r>
        <w:rPr>
          <w:rFonts w:asciiTheme="minorHAnsi" w:hAnsiTheme="minorHAnsi"/>
          <w:color w:val="000000"/>
          <w:sz w:val="22"/>
          <w:szCs w:val="22"/>
        </w:rPr>
        <w:t>"</w:t>
      </w:r>
      <w:r w:rsidRPr="00E425CF">
        <w:rPr>
          <w:rFonts w:asciiTheme="minorHAnsi" w:hAnsiTheme="minorHAnsi"/>
          <w:color w:val="000000"/>
          <w:sz w:val="22"/>
          <w:szCs w:val="22"/>
        </w:rPr>
        <w:t>AS IS</w:t>
      </w:r>
      <w:r>
        <w:rPr>
          <w:rFonts w:asciiTheme="minorHAnsi" w:hAnsiTheme="minorHAnsi"/>
          <w:color w:val="000000"/>
          <w:sz w:val="22"/>
          <w:szCs w:val="22"/>
        </w:rPr>
        <w:t>"</w:t>
      </w:r>
      <w:r w:rsidRPr="00E425CF">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FAF557F" w14:textId="77777777" w:rsidR="007A5092" w:rsidRDefault="007A5092">
      <w:pPr>
        <w:rPr>
          <w:rFonts w:asciiTheme="minorHAnsi" w:hAnsiTheme="minorHAnsi"/>
          <w:color w:val="000000"/>
          <w:sz w:val="22"/>
          <w:szCs w:val="22"/>
        </w:rPr>
      </w:pPr>
      <w:r>
        <w:rPr>
          <w:rFonts w:asciiTheme="minorHAnsi" w:hAnsiTheme="minorHAnsi"/>
          <w:color w:val="000000"/>
          <w:sz w:val="22"/>
          <w:szCs w:val="22"/>
        </w:rPr>
        <w:br w:type="page"/>
      </w:r>
    </w:p>
    <w:p w14:paraId="346FE12C" w14:textId="5CBCE756" w:rsidR="007A5092" w:rsidRDefault="007A5092" w:rsidP="007A5092">
      <w:pPr>
        <w:pStyle w:val="Heading2"/>
      </w:pPr>
      <w:bookmarkStart w:id="18" w:name="_Toc69821366"/>
      <w:r>
        <w:lastRenderedPageBreak/>
        <w:t>Boost version 1.</w:t>
      </w:r>
      <w:r w:rsidR="00764521">
        <w:t>72</w:t>
      </w:r>
      <w:r>
        <w:t>.0</w:t>
      </w:r>
      <w:bookmarkEnd w:id="18"/>
      <w:r>
        <w:t xml:space="preserve"> </w:t>
      </w:r>
    </w:p>
    <w:p w14:paraId="431E2E86" w14:textId="77777777" w:rsidR="007A5092" w:rsidRPr="007A5092" w:rsidRDefault="00B14666" w:rsidP="007A5092">
      <w:pPr>
        <w:pStyle w:val="p"/>
        <w:rPr>
          <w:rFonts w:asciiTheme="minorHAnsi" w:hAnsiTheme="minorHAnsi"/>
          <w:color w:val="000000"/>
          <w:sz w:val="22"/>
          <w:szCs w:val="22"/>
        </w:rPr>
      </w:pPr>
      <w:r>
        <w:rPr>
          <w:rFonts w:asciiTheme="minorHAnsi" w:hAnsiTheme="minorHAnsi"/>
          <w:color w:val="000000"/>
          <w:sz w:val="22"/>
          <w:szCs w:val="22"/>
        </w:rPr>
        <w:t xml:space="preserve">Boost </w:t>
      </w:r>
      <w:r w:rsidR="007A5092" w:rsidRPr="007A5092">
        <w:rPr>
          <w:rFonts w:asciiTheme="minorHAnsi" w:hAnsiTheme="minorHAnsi"/>
          <w:color w:val="000000"/>
          <w:sz w:val="22"/>
          <w:szCs w:val="22"/>
        </w:rPr>
        <w:t xml:space="preserve">Software License </w:t>
      </w:r>
      <w:r>
        <w:rPr>
          <w:rFonts w:asciiTheme="minorHAnsi" w:hAnsiTheme="minorHAnsi"/>
          <w:color w:val="000000"/>
          <w:sz w:val="22"/>
          <w:szCs w:val="22"/>
        </w:rPr>
        <w:t>– V</w:t>
      </w:r>
      <w:r w:rsidR="007A5092" w:rsidRPr="007A5092">
        <w:rPr>
          <w:rFonts w:asciiTheme="minorHAnsi" w:hAnsiTheme="minorHAnsi"/>
          <w:color w:val="000000"/>
          <w:sz w:val="22"/>
          <w:szCs w:val="22"/>
        </w:rPr>
        <w:t>ersion 1.0</w:t>
      </w:r>
      <w:r>
        <w:rPr>
          <w:rFonts w:asciiTheme="minorHAnsi" w:hAnsiTheme="minorHAnsi"/>
          <w:color w:val="000000"/>
          <w:sz w:val="22"/>
          <w:szCs w:val="22"/>
        </w:rPr>
        <w:t xml:space="preserve"> – </w:t>
      </w:r>
      <w:r w:rsidR="007A5092" w:rsidRPr="007A5092">
        <w:rPr>
          <w:rFonts w:asciiTheme="minorHAnsi" w:hAnsiTheme="minorHAnsi"/>
          <w:color w:val="000000"/>
          <w:sz w:val="22"/>
          <w:szCs w:val="22"/>
        </w:rPr>
        <w:t>August 17th, 2003</w:t>
      </w:r>
    </w:p>
    <w:p w14:paraId="77EBA6D7" w14:textId="77777777" w:rsidR="007A5092" w:rsidRPr="007A5092" w:rsidRDefault="007A5092" w:rsidP="007A5092">
      <w:pPr>
        <w:pStyle w:val="p"/>
        <w:rPr>
          <w:rFonts w:asciiTheme="minorHAnsi" w:hAnsiTheme="minorHAnsi"/>
          <w:color w:val="000000"/>
          <w:sz w:val="22"/>
          <w:szCs w:val="22"/>
        </w:rPr>
      </w:pPr>
      <w:r w:rsidRPr="007A5092">
        <w:rPr>
          <w:rFonts w:asciiTheme="minorHAnsi" w:hAnsiTheme="minorHAnsi"/>
          <w:color w:val="000000"/>
          <w:sz w:val="22"/>
          <w:szCs w:val="22"/>
        </w:rPr>
        <w:t>Permission is hereby granted, free of charge, to any person or organization</w:t>
      </w:r>
      <w:r>
        <w:rPr>
          <w:rFonts w:asciiTheme="minorHAnsi" w:hAnsiTheme="minorHAnsi"/>
          <w:color w:val="000000"/>
          <w:sz w:val="22"/>
          <w:szCs w:val="22"/>
        </w:rPr>
        <w:t xml:space="preserve"> </w:t>
      </w:r>
      <w:r w:rsidRPr="007A5092">
        <w:rPr>
          <w:rFonts w:asciiTheme="minorHAnsi" w:hAnsiTheme="minorHAnsi"/>
          <w:color w:val="000000"/>
          <w:sz w:val="22"/>
          <w:szCs w:val="22"/>
        </w:rPr>
        <w:t>obtaining a copy of the software and accompanying documentation covered by</w:t>
      </w:r>
      <w:r>
        <w:rPr>
          <w:rFonts w:asciiTheme="minorHAnsi" w:hAnsiTheme="minorHAnsi"/>
          <w:color w:val="000000"/>
          <w:sz w:val="22"/>
          <w:szCs w:val="22"/>
        </w:rPr>
        <w:t xml:space="preserve"> </w:t>
      </w:r>
      <w:r w:rsidRPr="007A5092">
        <w:rPr>
          <w:rFonts w:asciiTheme="minorHAnsi" w:hAnsiTheme="minorHAnsi"/>
          <w:color w:val="000000"/>
          <w:sz w:val="22"/>
          <w:szCs w:val="22"/>
        </w:rPr>
        <w:t>this license (the "Software") to use, reproduce, display, distribute,</w:t>
      </w:r>
      <w:r>
        <w:rPr>
          <w:rFonts w:asciiTheme="minorHAnsi" w:hAnsiTheme="minorHAnsi"/>
          <w:color w:val="000000"/>
          <w:sz w:val="22"/>
          <w:szCs w:val="22"/>
        </w:rPr>
        <w:t xml:space="preserve"> </w:t>
      </w:r>
      <w:r w:rsidRPr="007A5092">
        <w:rPr>
          <w:rFonts w:asciiTheme="minorHAnsi" w:hAnsiTheme="minorHAnsi"/>
          <w:color w:val="000000"/>
          <w:sz w:val="22"/>
          <w:szCs w:val="22"/>
        </w:rPr>
        <w:t>execute, and transmit the Software, and to prepare derivative works of the</w:t>
      </w:r>
      <w:r>
        <w:rPr>
          <w:rFonts w:asciiTheme="minorHAnsi" w:hAnsiTheme="minorHAnsi"/>
          <w:color w:val="000000"/>
          <w:sz w:val="22"/>
          <w:szCs w:val="22"/>
        </w:rPr>
        <w:t xml:space="preserve"> </w:t>
      </w:r>
      <w:r w:rsidRPr="007A5092">
        <w:rPr>
          <w:rFonts w:asciiTheme="minorHAnsi" w:hAnsiTheme="minorHAnsi"/>
          <w:color w:val="000000"/>
          <w:sz w:val="22"/>
          <w:szCs w:val="22"/>
        </w:rPr>
        <w:t>Software, and to permit third-parties to whom the Software is furnished to</w:t>
      </w:r>
      <w:r>
        <w:rPr>
          <w:rFonts w:asciiTheme="minorHAnsi" w:hAnsiTheme="minorHAnsi"/>
          <w:color w:val="000000"/>
          <w:sz w:val="22"/>
          <w:szCs w:val="22"/>
        </w:rPr>
        <w:t xml:space="preserve"> </w:t>
      </w:r>
      <w:r w:rsidRPr="007A5092">
        <w:rPr>
          <w:rFonts w:asciiTheme="minorHAnsi" w:hAnsiTheme="minorHAnsi"/>
          <w:color w:val="000000"/>
          <w:sz w:val="22"/>
          <w:szCs w:val="22"/>
        </w:rPr>
        <w:t>do so, all subject to the following:</w:t>
      </w:r>
    </w:p>
    <w:p w14:paraId="266C6FFB" w14:textId="77777777" w:rsidR="007A5092" w:rsidRPr="007A5092" w:rsidRDefault="007A5092" w:rsidP="007A5092">
      <w:pPr>
        <w:pStyle w:val="p"/>
        <w:rPr>
          <w:rFonts w:asciiTheme="minorHAnsi" w:hAnsiTheme="minorHAnsi"/>
          <w:color w:val="000000"/>
          <w:sz w:val="22"/>
          <w:szCs w:val="22"/>
        </w:rPr>
      </w:pPr>
      <w:r w:rsidRPr="007A5092">
        <w:rPr>
          <w:rFonts w:asciiTheme="minorHAnsi" w:hAnsiTheme="minorHAnsi"/>
          <w:color w:val="000000"/>
          <w:sz w:val="22"/>
          <w:szCs w:val="22"/>
        </w:rPr>
        <w:t>The copyright notices in the Software and this entire statement, including</w:t>
      </w:r>
      <w:r>
        <w:rPr>
          <w:rFonts w:asciiTheme="minorHAnsi" w:hAnsiTheme="minorHAnsi"/>
          <w:color w:val="000000"/>
          <w:sz w:val="22"/>
          <w:szCs w:val="22"/>
        </w:rPr>
        <w:t xml:space="preserve"> </w:t>
      </w:r>
      <w:r w:rsidRPr="007A5092">
        <w:rPr>
          <w:rFonts w:asciiTheme="minorHAnsi" w:hAnsiTheme="minorHAnsi"/>
          <w:color w:val="000000"/>
          <w:sz w:val="22"/>
          <w:szCs w:val="22"/>
        </w:rPr>
        <w:t>the above license grant, this restriction and the following disclaimer,</w:t>
      </w:r>
      <w:r>
        <w:rPr>
          <w:rFonts w:asciiTheme="minorHAnsi" w:hAnsiTheme="minorHAnsi"/>
          <w:color w:val="000000"/>
          <w:sz w:val="22"/>
          <w:szCs w:val="22"/>
        </w:rPr>
        <w:t xml:space="preserve"> </w:t>
      </w:r>
      <w:r w:rsidRPr="007A5092">
        <w:rPr>
          <w:rFonts w:asciiTheme="minorHAnsi" w:hAnsiTheme="minorHAnsi"/>
          <w:color w:val="000000"/>
          <w:sz w:val="22"/>
          <w:szCs w:val="22"/>
        </w:rPr>
        <w:t>must be included in all copies of the Software, in whole or in part, and</w:t>
      </w:r>
      <w:r>
        <w:rPr>
          <w:rFonts w:asciiTheme="minorHAnsi" w:hAnsiTheme="minorHAnsi"/>
          <w:color w:val="000000"/>
          <w:sz w:val="22"/>
          <w:szCs w:val="22"/>
        </w:rPr>
        <w:t xml:space="preserve"> </w:t>
      </w:r>
      <w:r w:rsidRPr="007A5092">
        <w:rPr>
          <w:rFonts w:asciiTheme="minorHAnsi" w:hAnsiTheme="minorHAnsi"/>
          <w:color w:val="000000"/>
          <w:sz w:val="22"/>
          <w:szCs w:val="22"/>
        </w:rPr>
        <w:t>all derivative works of the Software, unless such copies or derivative</w:t>
      </w:r>
      <w:r>
        <w:rPr>
          <w:rFonts w:asciiTheme="minorHAnsi" w:hAnsiTheme="minorHAnsi"/>
          <w:color w:val="000000"/>
          <w:sz w:val="22"/>
          <w:szCs w:val="22"/>
        </w:rPr>
        <w:t xml:space="preserve"> </w:t>
      </w:r>
      <w:r w:rsidRPr="007A5092">
        <w:rPr>
          <w:rFonts w:asciiTheme="minorHAnsi" w:hAnsiTheme="minorHAnsi"/>
          <w:color w:val="000000"/>
          <w:sz w:val="22"/>
          <w:szCs w:val="22"/>
        </w:rPr>
        <w:t>works are solely in the form of machine-executable object code generated by</w:t>
      </w:r>
      <w:r>
        <w:rPr>
          <w:rFonts w:asciiTheme="minorHAnsi" w:hAnsiTheme="minorHAnsi"/>
          <w:color w:val="000000"/>
          <w:sz w:val="22"/>
          <w:szCs w:val="22"/>
        </w:rPr>
        <w:t xml:space="preserve"> </w:t>
      </w:r>
      <w:r w:rsidRPr="007A5092">
        <w:rPr>
          <w:rFonts w:asciiTheme="minorHAnsi" w:hAnsiTheme="minorHAnsi"/>
          <w:color w:val="000000"/>
          <w:sz w:val="22"/>
          <w:szCs w:val="22"/>
        </w:rPr>
        <w:t>a source language processor.</w:t>
      </w:r>
    </w:p>
    <w:p w14:paraId="2910BCFD" w14:textId="5D84BF71" w:rsidR="009436DB" w:rsidRDefault="007A5092" w:rsidP="007A5092">
      <w:pPr>
        <w:pStyle w:val="p"/>
        <w:rPr>
          <w:rFonts w:asciiTheme="minorHAnsi" w:hAnsiTheme="minorHAnsi"/>
          <w:color w:val="000000"/>
          <w:sz w:val="22"/>
          <w:szCs w:val="22"/>
        </w:rPr>
      </w:pPr>
      <w:r w:rsidRPr="007A5092">
        <w:rPr>
          <w:rFonts w:asciiTheme="minorHAnsi" w:hAnsiTheme="minorHAnsi"/>
          <w:color w:val="000000"/>
          <w:sz w:val="22"/>
          <w:szCs w:val="22"/>
        </w:rPr>
        <w:t>THE SOFTWARE IS PROVIDED "AS IS", WITHOUT WARRANTY OF ANY KIND, EXPRESS OR</w:t>
      </w:r>
      <w:r>
        <w:rPr>
          <w:rFonts w:asciiTheme="minorHAnsi" w:hAnsiTheme="minorHAnsi"/>
          <w:color w:val="000000"/>
          <w:sz w:val="22"/>
          <w:szCs w:val="22"/>
        </w:rPr>
        <w:t xml:space="preserve"> </w:t>
      </w:r>
      <w:r w:rsidRPr="007A5092">
        <w:rPr>
          <w:rFonts w:asciiTheme="minorHAnsi" w:hAnsiTheme="minorHAnsi"/>
          <w:color w:val="000000"/>
          <w:sz w:val="22"/>
          <w:szCs w:val="22"/>
        </w:rPr>
        <w:t>IMPLIED, INCLUDING BUT NOT LIMITED TO THE WARRANTIES OF MERCHANTABILITY,</w:t>
      </w:r>
      <w:r>
        <w:rPr>
          <w:rFonts w:asciiTheme="minorHAnsi" w:hAnsiTheme="minorHAnsi"/>
          <w:color w:val="000000"/>
          <w:sz w:val="22"/>
          <w:szCs w:val="22"/>
        </w:rPr>
        <w:t xml:space="preserve"> </w:t>
      </w:r>
      <w:r w:rsidRPr="007A5092">
        <w:rPr>
          <w:rFonts w:asciiTheme="minorHAnsi" w:hAnsiTheme="minorHAnsi"/>
          <w:color w:val="000000"/>
          <w:sz w:val="22"/>
          <w:szCs w:val="22"/>
        </w:rPr>
        <w:t>FITNESS FOR A PARTICULAR PURPOSE, TITLE AND NON-INFRINGEMENT. IN NO EVENT</w:t>
      </w:r>
      <w:r>
        <w:rPr>
          <w:rFonts w:asciiTheme="minorHAnsi" w:hAnsiTheme="minorHAnsi"/>
          <w:color w:val="000000"/>
          <w:sz w:val="22"/>
          <w:szCs w:val="22"/>
        </w:rPr>
        <w:t xml:space="preserve"> </w:t>
      </w:r>
      <w:r w:rsidRPr="007A5092">
        <w:rPr>
          <w:rFonts w:asciiTheme="minorHAnsi" w:hAnsiTheme="minorHAnsi"/>
          <w:color w:val="000000"/>
          <w:sz w:val="22"/>
          <w:szCs w:val="22"/>
        </w:rPr>
        <w:t>SHALL THE COPYRIGHT HOLDERS OR ANYONE DISTRIBUTING THE SOFTWARE BE LIABLE</w:t>
      </w:r>
      <w:r>
        <w:rPr>
          <w:rFonts w:asciiTheme="minorHAnsi" w:hAnsiTheme="minorHAnsi"/>
          <w:color w:val="000000"/>
          <w:sz w:val="22"/>
          <w:szCs w:val="22"/>
        </w:rPr>
        <w:t xml:space="preserve"> </w:t>
      </w:r>
      <w:r w:rsidRPr="007A5092">
        <w:rPr>
          <w:rFonts w:asciiTheme="minorHAnsi" w:hAnsiTheme="minorHAnsi"/>
          <w:color w:val="000000"/>
          <w:sz w:val="22"/>
          <w:szCs w:val="22"/>
        </w:rPr>
        <w:t>FOR ANY DAMAGES OR OTHER LIABILITY, WHETHER IN CONTRACT, TORT OR OTHERWISE,</w:t>
      </w:r>
      <w:r>
        <w:rPr>
          <w:rFonts w:asciiTheme="minorHAnsi" w:hAnsiTheme="minorHAnsi"/>
          <w:color w:val="000000"/>
          <w:sz w:val="22"/>
          <w:szCs w:val="22"/>
        </w:rPr>
        <w:t xml:space="preserve"> </w:t>
      </w:r>
      <w:r w:rsidRPr="007A5092">
        <w:rPr>
          <w:rFonts w:asciiTheme="minorHAnsi" w:hAnsiTheme="minorHAnsi"/>
          <w:color w:val="000000"/>
          <w:sz w:val="22"/>
          <w:szCs w:val="22"/>
        </w:rPr>
        <w:t>ARISING FROM, OUT OF OR IN CONNECTION WITH THE SOFTWARE OR THE USE OR OTHER</w:t>
      </w:r>
      <w:r>
        <w:rPr>
          <w:rFonts w:asciiTheme="minorHAnsi" w:hAnsiTheme="minorHAnsi"/>
          <w:color w:val="000000"/>
          <w:sz w:val="22"/>
          <w:szCs w:val="22"/>
        </w:rPr>
        <w:t xml:space="preserve"> </w:t>
      </w:r>
      <w:r w:rsidRPr="007A5092">
        <w:rPr>
          <w:rFonts w:asciiTheme="minorHAnsi" w:hAnsiTheme="minorHAnsi"/>
          <w:color w:val="000000"/>
          <w:sz w:val="22"/>
          <w:szCs w:val="22"/>
        </w:rPr>
        <w:t>DEALINGS IN THE SOFTWARE.</w:t>
      </w:r>
    </w:p>
    <w:p w14:paraId="48B13555" w14:textId="77777777" w:rsidR="009436DB" w:rsidRDefault="009436DB">
      <w:pPr>
        <w:rPr>
          <w:rFonts w:asciiTheme="minorHAnsi" w:hAnsiTheme="minorHAnsi"/>
          <w:color w:val="000000"/>
          <w:sz w:val="22"/>
          <w:szCs w:val="22"/>
        </w:rPr>
      </w:pPr>
      <w:r>
        <w:rPr>
          <w:rFonts w:asciiTheme="minorHAnsi" w:hAnsiTheme="minorHAnsi"/>
          <w:color w:val="000000"/>
          <w:sz w:val="22"/>
          <w:szCs w:val="22"/>
        </w:rPr>
        <w:br w:type="page"/>
      </w:r>
    </w:p>
    <w:p w14:paraId="712EC1DD" w14:textId="7C0DAFFE" w:rsidR="00C83A5F" w:rsidRDefault="00C83A5F" w:rsidP="00C83A5F">
      <w:pPr>
        <w:pStyle w:val="Heading2"/>
      </w:pPr>
      <w:bookmarkStart w:id="19" w:name="_Toc69821367"/>
      <w:proofErr w:type="spellStart"/>
      <w:r>
        <w:lastRenderedPageBreak/>
        <w:t>Timsort</w:t>
      </w:r>
      <w:bookmarkEnd w:id="19"/>
      <w:proofErr w:type="spellEnd"/>
    </w:p>
    <w:p w14:paraId="10148C55" w14:textId="10662E83" w:rsidR="00C83A5F" w:rsidRPr="00C83A5F" w:rsidRDefault="00C83A5F" w:rsidP="00C83A5F">
      <w:pPr>
        <w:ind w:left="1418"/>
        <w:rPr>
          <w:rFonts w:asciiTheme="minorHAnsi" w:hAnsiTheme="minorHAnsi" w:cstheme="minorHAnsi"/>
          <w:sz w:val="22"/>
          <w:szCs w:val="22"/>
        </w:rPr>
      </w:pPr>
      <w:r w:rsidRPr="00E425CF">
        <w:rPr>
          <w:rFonts w:asciiTheme="minorHAnsi" w:hAnsiTheme="minorHAnsi"/>
          <w:color w:val="000000"/>
          <w:sz w:val="22"/>
          <w:szCs w:val="22"/>
        </w:rPr>
        <w:t xml:space="preserve">Copyright </w:t>
      </w:r>
      <w:r>
        <w:rPr>
          <w:rFonts w:asciiTheme="minorHAnsi" w:hAnsiTheme="minorHAnsi"/>
          <w:color w:val="000000"/>
          <w:sz w:val="22"/>
          <w:szCs w:val="22"/>
        </w:rPr>
        <w:t>©</w:t>
      </w:r>
      <w:r w:rsidRPr="00E425CF">
        <w:rPr>
          <w:rFonts w:asciiTheme="minorHAnsi" w:hAnsiTheme="minorHAnsi"/>
          <w:color w:val="000000"/>
          <w:sz w:val="22"/>
          <w:szCs w:val="22"/>
        </w:rPr>
        <w:t xml:space="preserve"> </w:t>
      </w:r>
      <w:r w:rsidRPr="00C83A5F">
        <w:rPr>
          <w:rFonts w:asciiTheme="minorHAnsi" w:hAnsiTheme="minorHAnsi" w:cstheme="minorHAnsi"/>
          <w:sz w:val="22"/>
          <w:szCs w:val="22"/>
        </w:rPr>
        <w:t>2011 Patrick O. Perry</w:t>
      </w:r>
    </w:p>
    <w:p w14:paraId="7F5848FB" w14:textId="63ED04BC" w:rsidR="00C83A5F" w:rsidRPr="00C83A5F" w:rsidRDefault="00C83A5F" w:rsidP="00C83A5F">
      <w:pPr>
        <w:ind w:left="1418"/>
        <w:rPr>
          <w:rFonts w:asciiTheme="minorHAnsi" w:hAnsiTheme="minorHAnsi" w:cstheme="minorHAnsi"/>
          <w:sz w:val="22"/>
          <w:szCs w:val="22"/>
        </w:rPr>
      </w:pPr>
      <w:r w:rsidRPr="00E425CF">
        <w:rPr>
          <w:rFonts w:asciiTheme="minorHAnsi" w:hAnsiTheme="minorHAnsi"/>
          <w:color w:val="000000"/>
          <w:sz w:val="22"/>
          <w:szCs w:val="22"/>
        </w:rPr>
        <w:t xml:space="preserve">Copyright </w:t>
      </w:r>
      <w:r>
        <w:rPr>
          <w:rFonts w:asciiTheme="minorHAnsi" w:hAnsiTheme="minorHAnsi"/>
          <w:color w:val="000000"/>
          <w:sz w:val="22"/>
          <w:szCs w:val="22"/>
        </w:rPr>
        <w:t>©</w:t>
      </w:r>
      <w:r w:rsidRPr="00E425CF">
        <w:rPr>
          <w:rFonts w:asciiTheme="minorHAnsi" w:hAnsiTheme="minorHAnsi"/>
          <w:color w:val="000000"/>
          <w:sz w:val="22"/>
          <w:szCs w:val="22"/>
        </w:rPr>
        <w:t xml:space="preserve"> </w:t>
      </w:r>
      <w:r w:rsidRPr="00C83A5F">
        <w:rPr>
          <w:rFonts w:asciiTheme="minorHAnsi" w:hAnsiTheme="minorHAnsi" w:cstheme="minorHAnsi"/>
          <w:sz w:val="22"/>
          <w:szCs w:val="22"/>
        </w:rPr>
        <w:t>2008 The Android Open Source Project</w:t>
      </w:r>
    </w:p>
    <w:p w14:paraId="78F4B68C" w14:textId="77777777" w:rsidR="00C83A5F" w:rsidRPr="00C83A5F" w:rsidRDefault="00C83A5F" w:rsidP="00C83A5F">
      <w:pPr>
        <w:ind w:left="1418"/>
        <w:rPr>
          <w:rFonts w:asciiTheme="minorHAnsi" w:hAnsiTheme="minorHAnsi" w:cstheme="minorHAnsi"/>
          <w:sz w:val="22"/>
          <w:szCs w:val="22"/>
        </w:rPr>
      </w:pPr>
    </w:p>
    <w:p w14:paraId="700ACDC0" w14:textId="1D43534E" w:rsidR="00C83A5F" w:rsidRPr="00C83A5F" w:rsidRDefault="00C83A5F" w:rsidP="00C83A5F">
      <w:pPr>
        <w:ind w:left="1418"/>
        <w:rPr>
          <w:rFonts w:asciiTheme="minorHAnsi" w:hAnsiTheme="minorHAnsi" w:cstheme="minorHAnsi"/>
          <w:sz w:val="22"/>
          <w:szCs w:val="22"/>
        </w:rPr>
      </w:pPr>
      <w:r w:rsidRPr="00C83A5F">
        <w:rPr>
          <w:rFonts w:asciiTheme="minorHAnsi" w:hAnsiTheme="minorHAnsi" w:cstheme="minorHAnsi"/>
          <w:sz w:val="22"/>
          <w:szCs w:val="22"/>
        </w:rPr>
        <w:t>Licensed under the Apache License, Version 2.0 (the "License");</w:t>
      </w:r>
      <w:r>
        <w:rPr>
          <w:rFonts w:asciiTheme="minorHAnsi" w:hAnsiTheme="minorHAnsi" w:cstheme="minorHAnsi"/>
          <w:sz w:val="22"/>
          <w:szCs w:val="22"/>
        </w:rPr>
        <w:t xml:space="preserve"> </w:t>
      </w:r>
      <w:r w:rsidRPr="00C83A5F">
        <w:rPr>
          <w:rFonts w:asciiTheme="minorHAnsi" w:hAnsiTheme="minorHAnsi" w:cstheme="minorHAnsi"/>
          <w:sz w:val="22"/>
          <w:szCs w:val="22"/>
        </w:rPr>
        <w:t>you may not use this file except in compliance with the License.</w:t>
      </w:r>
      <w:r>
        <w:rPr>
          <w:rFonts w:asciiTheme="minorHAnsi" w:hAnsiTheme="minorHAnsi" w:cstheme="minorHAnsi"/>
          <w:sz w:val="22"/>
          <w:szCs w:val="22"/>
        </w:rPr>
        <w:t xml:space="preserve"> </w:t>
      </w:r>
      <w:r w:rsidRPr="00C83A5F">
        <w:rPr>
          <w:rFonts w:asciiTheme="minorHAnsi" w:hAnsiTheme="minorHAnsi" w:cstheme="minorHAnsi"/>
          <w:sz w:val="22"/>
          <w:szCs w:val="22"/>
        </w:rPr>
        <w:t>You may obtain a copy of the License at</w:t>
      </w:r>
      <w:r>
        <w:rPr>
          <w:rFonts w:asciiTheme="minorHAnsi" w:hAnsiTheme="minorHAnsi" w:cstheme="minorHAnsi"/>
          <w:sz w:val="22"/>
          <w:szCs w:val="22"/>
        </w:rPr>
        <w:t xml:space="preserve"> </w:t>
      </w:r>
      <w:hyperlink r:id="rId9" w:history="1">
        <w:r w:rsidRPr="0074167D">
          <w:rPr>
            <w:rStyle w:val="Hyperlink"/>
            <w:rFonts w:asciiTheme="minorHAnsi" w:hAnsiTheme="minorHAnsi" w:cstheme="minorHAnsi"/>
            <w:sz w:val="22"/>
            <w:szCs w:val="22"/>
          </w:rPr>
          <w:t>http://www.apache.org/licenses/LICENSE-2.0</w:t>
        </w:r>
      </w:hyperlink>
      <w:r>
        <w:rPr>
          <w:rFonts w:asciiTheme="minorHAnsi" w:hAnsiTheme="minorHAnsi" w:cstheme="minorHAnsi"/>
          <w:sz w:val="22"/>
          <w:szCs w:val="22"/>
        </w:rPr>
        <w:t>.</w:t>
      </w:r>
    </w:p>
    <w:p w14:paraId="69843A9B" w14:textId="77777777" w:rsidR="00C83A5F" w:rsidRPr="00C83A5F" w:rsidRDefault="00C83A5F" w:rsidP="00C83A5F">
      <w:pPr>
        <w:ind w:left="1418"/>
        <w:rPr>
          <w:rFonts w:asciiTheme="minorHAnsi" w:hAnsiTheme="minorHAnsi" w:cstheme="minorHAnsi"/>
          <w:sz w:val="22"/>
          <w:szCs w:val="22"/>
        </w:rPr>
      </w:pPr>
    </w:p>
    <w:p w14:paraId="3425AB6B" w14:textId="2CCAAAE1" w:rsidR="00C83A5F" w:rsidRPr="00C83A5F" w:rsidRDefault="00C83A5F" w:rsidP="00C83A5F">
      <w:pPr>
        <w:ind w:left="1418"/>
        <w:rPr>
          <w:rFonts w:asciiTheme="minorHAnsi" w:hAnsiTheme="minorHAnsi" w:cstheme="minorHAnsi"/>
          <w:sz w:val="22"/>
          <w:szCs w:val="22"/>
        </w:rPr>
      </w:pPr>
      <w:r w:rsidRPr="00C83A5F">
        <w:rPr>
          <w:rFonts w:asciiTheme="minorHAnsi" w:hAnsiTheme="minorHAnsi" w:cstheme="minorHAnsi"/>
          <w:sz w:val="22"/>
          <w:szCs w:val="22"/>
        </w:rPr>
        <w:t>Unless required by applicable law or agreed to in writing, software</w:t>
      </w:r>
      <w:r>
        <w:rPr>
          <w:rFonts w:asciiTheme="minorHAnsi" w:hAnsiTheme="minorHAnsi" w:cstheme="minorHAnsi"/>
          <w:sz w:val="22"/>
          <w:szCs w:val="22"/>
        </w:rPr>
        <w:t xml:space="preserve"> </w:t>
      </w:r>
      <w:r w:rsidRPr="00C83A5F">
        <w:rPr>
          <w:rFonts w:asciiTheme="minorHAnsi" w:hAnsiTheme="minorHAnsi" w:cstheme="minorHAnsi"/>
          <w:sz w:val="22"/>
          <w:szCs w:val="22"/>
        </w:rPr>
        <w:t>distributed under the License is distributed on an "AS IS" BASIS,</w:t>
      </w:r>
      <w:r>
        <w:rPr>
          <w:rFonts w:asciiTheme="minorHAnsi" w:hAnsiTheme="minorHAnsi" w:cstheme="minorHAnsi"/>
          <w:sz w:val="22"/>
          <w:szCs w:val="22"/>
        </w:rPr>
        <w:t xml:space="preserve"> </w:t>
      </w:r>
      <w:r w:rsidRPr="00C83A5F">
        <w:rPr>
          <w:rFonts w:asciiTheme="minorHAnsi" w:hAnsiTheme="minorHAnsi" w:cstheme="minorHAnsi"/>
          <w:sz w:val="22"/>
          <w:szCs w:val="22"/>
        </w:rPr>
        <w:t>WITHOUT WARRANTIES OR CONDITIONS OF ANY KIND, either express or implied.</w:t>
      </w:r>
      <w:r>
        <w:rPr>
          <w:rFonts w:asciiTheme="minorHAnsi" w:hAnsiTheme="minorHAnsi" w:cstheme="minorHAnsi"/>
          <w:sz w:val="22"/>
          <w:szCs w:val="22"/>
        </w:rPr>
        <w:t xml:space="preserve"> </w:t>
      </w:r>
      <w:r w:rsidRPr="00C83A5F">
        <w:rPr>
          <w:rFonts w:asciiTheme="minorHAnsi" w:hAnsiTheme="minorHAnsi" w:cstheme="minorHAnsi"/>
          <w:sz w:val="22"/>
          <w:szCs w:val="22"/>
        </w:rPr>
        <w:t>See the License for the specific language governing permissions and</w:t>
      </w:r>
      <w:r>
        <w:rPr>
          <w:rFonts w:asciiTheme="minorHAnsi" w:hAnsiTheme="minorHAnsi" w:cstheme="minorHAnsi"/>
          <w:sz w:val="22"/>
          <w:szCs w:val="22"/>
        </w:rPr>
        <w:t xml:space="preserve"> </w:t>
      </w:r>
      <w:r w:rsidRPr="00C83A5F">
        <w:rPr>
          <w:rFonts w:asciiTheme="minorHAnsi" w:hAnsiTheme="minorHAnsi" w:cstheme="minorHAnsi"/>
          <w:sz w:val="22"/>
          <w:szCs w:val="22"/>
        </w:rPr>
        <w:t>limitations under the License.</w:t>
      </w:r>
    </w:p>
    <w:p w14:paraId="72DFDA68" w14:textId="018370FD" w:rsidR="00C83A5F" w:rsidRDefault="00C83A5F" w:rsidP="00C83A5F">
      <w:pPr>
        <w:pStyle w:val="p"/>
        <w:rPr>
          <w:rFonts w:asciiTheme="minorHAnsi" w:hAnsiTheme="minorHAnsi" w:cs="Arial Narrow"/>
          <w:b/>
          <w:bCs/>
          <w:color w:val="000000"/>
          <w:sz w:val="36"/>
          <w:szCs w:val="36"/>
        </w:rPr>
      </w:pPr>
      <w:r w:rsidRPr="00C83A5F">
        <w:rPr>
          <w:rFonts w:asciiTheme="minorHAnsi" w:hAnsiTheme="minorHAnsi" w:cs="Arial Narrow"/>
          <w:b/>
          <w:bCs/>
          <w:color w:val="000000"/>
          <w:sz w:val="36"/>
          <w:szCs w:val="36"/>
        </w:rPr>
        <w:t>Apache version 2.0</w:t>
      </w:r>
    </w:p>
    <w:p w14:paraId="486D1FFC" w14:textId="5D59A262" w:rsidR="009436DB" w:rsidRPr="007A5092" w:rsidRDefault="009436DB" w:rsidP="009436DB">
      <w:pPr>
        <w:pStyle w:val="p"/>
        <w:rPr>
          <w:rFonts w:asciiTheme="minorHAnsi" w:hAnsiTheme="minorHAnsi"/>
          <w:color w:val="000000"/>
          <w:sz w:val="22"/>
          <w:szCs w:val="22"/>
        </w:rPr>
      </w:pPr>
      <w:r w:rsidRPr="009436DB">
        <w:rPr>
          <w:rFonts w:asciiTheme="minorHAnsi" w:hAnsiTheme="minorHAnsi"/>
          <w:color w:val="000000"/>
          <w:sz w:val="22"/>
          <w:szCs w:val="22"/>
        </w:rPr>
        <w:t>Apache License</w:t>
      </w:r>
      <w:r>
        <w:rPr>
          <w:rFonts w:asciiTheme="minorHAnsi" w:hAnsiTheme="minorHAnsi"/>
          <w:color w:val="000000"/>
          <w:sz w:val="22"/>
          <w:szCs w:val="22"/>
        </w:rPr>
        <w:t xml:space="preserve"> – </w:t>
      </w:r>
      <w:r w:rsidRPr="009436DB">
        <w:rPr>
          <w:rFonts w:asciiTheme="minorHAnsi" w:hAnsiTheme="minorHAnsi"/>
          <w:color w:val="000000"/>
          <w:sz w:val="22"/>
          <w:szCs w:val="22"/>
        </w:rPr>
        <w:t>Version 2.0</w:t>
      </w:r>
      <w:r>
        <w:rPr>
          <w:rFonts w:asciiTheme="minorHAnsi" w:hAnsiTheme="minorHAnsi"/>
          <w:color w:val="000000"/>
          <w:sz w:val="22"/>
          <w:szCs w:val="22"/>
        </w:rPr>
        <w:t xml:space="preserve"> – </w:t>
      </w:r>
      <w:r w:rsidRPr="009436DB">
        <w:rPr>
          <w:rFonts w:asciiTheme="minorHAnsi" w:hAnsiTheme="minorHAnsi"/>
          <w:color w:val="000000"/>
          <w:sz w:val="22"/>
          <w:szCs w:val="22"/>
        </w:rPr>
        <w:t xml:space="preserve"> January 2004</w:t>
      </w:r>
    </w:p>
    <w:p w14:paraId="4BF27AE0" w14:textId="640482B6" w:rsidR="009436DB" w:rsidRDefault="00AE2700" w:rsidP="009436DB">
      <w:pPr>
        <w:pStyle w:val="p"/>
        <w:rPr>
          <w:rFonts w:asciiTheme="minorHAnsi" w:hAnsiTheme="minorHAnsi"/>
          <w:color w:val="000000"/>
          <w:sz w:val="22"/>
          <w:szCs w:val="22"/>
        </w:rPr>
      </w:pPr>
      <w:hyperlink r:id="rId10" w:history="1">
        <w:r w:rsidR="009436DB" w:rsidRPr="00275DAC">
          <w:rPr>
            <w:rStyle w:val="Hyperlink"/>
            <w:rFonts w:asciiTheme="minorHAnsi" w:hAnsiTheme="minorHAnsi"/>
            <w:sz w:val="22"/>
            <w:szCs w:val="22"/>
          </w:rPr>
          <w:t>http://www.apache.org/licenses/</w:t>
        </w:r>
      </w:hyperlink>
    </w:p>
    <w:p w14:paraId="0CFC797D" w14:textId="77777777" w:rsidR="009436DB" w:rsidRPr="009436DB" w:rsidRDefault="009436DB" w:rsidP="009436DB">
      <w:pPr>
        <w:pStyle w:val="p"/>
        <w:rPr>
          <w:rFonts w:asciiTheme="minorHAnsi" w:hAnsiTheme="minorHAnsi"/>
          <w:color w:val="000000"/>
          <w:sz w:val="22"/>
          <w:szCs w:val="22"/>
        </w:rPr>
      </w:pPr>
      <w:r w:rsidRPr="009436DB">
        <w:rPr>
          <w:rFonts w:asciiTheme="minorHAnsi" w:hAnsiTheme="minorHAnsi"/>
          <w:color w:val="000000"/>
          <w:sz w:val="22"/>
          <w:szCs w:val="22"/>
        </w:rPr>
        <w:t>TERMS AND CONDITIONS FOR USE, REPRODUCTION, AND DISTRIBUTION</w:t>
      </w:r>
    </w:p>
    <w:p w14:paraId="00E93E5D" w14:textId="77777777" w:rsidR="009436DB" w:rsidRDefault="009436DB" w:rsidP="002B1E63">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Definitions</w:t>
      </w:r>
      <w:r w:rsidRPr="009436DB">
        <w:rPr>
          <w:rFonts w:asciiTheme="minorHAnsi" w:hAnsiTheme="minorHAnsi"/>
          <w:color w:val="000000"/>
          <w:sz w:val="22"/>
          <w:szCs w:val="22"/>
        </w:rPr>
        <w:t>.</w:t>
      </w:r>
    </w:p>
    <w:p w14:paraId="6C86815F" w14:textId="5AEE3EBA"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"License" shall mean the terms and conditions for use, reproduction, and distribution as defined by Sections 1 through 9 of this document.</w:t>
      </w:r>
    </w:p>
    <w:p w14:paraId="40857689"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"Licensor" shall mean the copyright owner or entity authorized by the copyright owner that is granting the License.</w:t>
      </w:r>
    </w:p>
    <w:p w14:paraId="25CB92C2"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"Legal Entity" shall mean the union of the acting entity and all other entities that control, are controlled by, or are under common control with that entity. For the purposes of this definition, "control" means (</w:t>
      </w:r>
      <w:proofErr w:type="spellStart"/>
      <w:r w:rsidRPr="009436DB">
        <w:rPr>
          <w:rFonts w:asciiTheme="minorHAnsi" w:hAnsiTheme="minorHAnsi"/>
          <w:color w:val="000000"/>
          <w:sz w:val="22"/>
          <w:szCs w:val="22"/>
        </w:rPr>
        <w:t>i</w:t>
      </w:r>
      <w:proofErr w:type="spellEnd"/>
      <w:r w:rsidRPr="009436DB">
        <w:rPr>
          <w:rFonts w:asciiTheme="minorHAnsi" w:hAnsiTheme="minorHAnsi"/>
          <w:color w:val="000000"/>
          <w:sz w:val="22"/>
          <w:szCs w:val="22"/>
        </w:rPr>
        <w:t>) the power, direct or indirect, to cause the direction or management of such entity, whether by contract or otherwise, or (ii) ownership of fifty percent (50%) or more of the outstanding shares, or (iii) beneficial ownership of such entity.</w:t>
      </w:r>
    </w:p>
    <w:p w14:paraId="170F9DB5"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"You" (or "Your") shall mean an individual or Legal Entity exercising permissions granted by this License.</w:t>
      </w:r>
    </w:p>
    <w:p w14:paraId="25DFA28F"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"Source" form shall mean the preferred form for making modifications, including but not limited to software source code, documentation source, and configuration files.</w:t>
      </w:r>
    </w:p>
    <w:p w14:paraId="3D850BAA"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"Object" form shall mean any form resulting from mechanical transformation or translation of a Source form, including but not limited to compiled object code, generated documentation, and conversions to other media types.</w:t>
      </w:r>
    </w:p>
    <w:p w14:paraId="64FEFD5B"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"Work" shall mean the work of authorship, whether in Source or Object form, made available under the License, as indicated by a copyright notice that is included in or attached to the work (an example is provided in the Appendix below).</w:t>
      </w:r>
    </w:p>
    <w:p w14:paraId="32CF333E"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6E7D40B" w14:textId="77777777" w:rsidR="009436DB" w:rsidRP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5A42951" w14:textId="77777777" w:rsidR="009436DB" w:rsidRDefault="009436DB" w:rsidP="009436DB">
      <w:pPr>
        <w:pStyle w:val="p"/>
        <w:ind w:left="2137"/>
        <w:rPr>
          <w:rFonts w:asciiTheme="minorHAnsi" w:hAnsiTheme="minorHAnsi"/>
          <w:color w:val="000000"/>
          <w:sz w:val="22"/>
          <w:szCs w:val="22"/>
        </w:rPr>
      </w:pPr>
      <w:r w:rsidRPr="009436DB">
        <w:rPr>
          <w:rFonts w:asciiTheme="minorHAnsi" w:hAnsiTheme="minorHAnsi"/>
          <w:color w:val="000000"/>
          <w:sz w:val="22"/>
          <w:szCs w:val="22"/>
        </w:rPr>
        <w:t>"Contributor" shall mean Licensor and any individual or Legal Entity on behalf of whom a Contribution has been received by Licensor and subsequently incorporated within the Work.</w:t>
      </w:r>
    </w:p>
    <w:p w14:paraId="45832B21" w14:textId="77777777" w:rsidR="009436DB" w:rsidRDefault="009436DB" w:rsidP="00790485">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Grant of Copyright License</w:t>
      </w:r>
      <w:r w:rsidRPr="009436DB">
        <w:rPr>
          <w:rFonts w:asciiTheme="minorHAnsi" w:hAnsiTheme="minorHAnsi"/>
          <w:color w:val="000000"/>
          <w:sz w:val="22"/>
          <w:szCs w:val="22"/>
        </w:rPr>
        <w:t>.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D25114F"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Grant of Patent License</w:t>
      </w:r>
      <w:r w:rsidRPr="009436DB">
        <w:rPr>
          <w:rFonts w:asciiTheme="minorHAnsi" w:hAnsiTheme="minorHAnsi"/>
          <w:color w:val="000000"/>
          <w:sz w:val="22"/>
          <w:szCs w:val="22"/>
        </w:rPr>
        <w:t>.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F497830" w14:textId="0B06562F" w:rsidR="009436DB" w:rsidRP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Redistribution</w:t>
      </w:r>
      <w:r w:rsidRPr="009436DB">
        <w:rPr>
          <w:rFonts w:asciiTheme="minorHAnsi" w:hAnsiTheme="minorHAnsi"/>
          <w:color w:val="000000"/>
          <w:sz w:val="22"/>
          <w:szCs w:val="22"/>
        </w:rPr>
        <w:t>. You may reproduce and distribute copies of the Work or Derivative Works thereof in any medium, with or without modifications, and in Source or Object form, provided that You meet the following conditions:</w:t>
      </w:r>
    </w:p>
    <w:p w14:paraId="71B307AD" w14:textId="65CD8330" w:rsidR="009436DB" w:rsidRPr="009436DB" w:rsidRDefault="009436DB" w:rsidP="009436DB">
      <w:pPr>
        <w:pStyle w:val="p"/>
        <w:numPr>
          <w:ilvl w:val="1"/>
          <w:numId w:val="48"/>
        </w:numPr>
        <w:rPr>
          <w:rFonts w:asciiTheme="minorHAnsi" w:hAnsiTheme="minorHAnsi"/>
          <w:color w:val="000000"/>
          <w:sz w:val="22"/>
          <w:szCs w:val="22"/>
        </w:rPr>
      </w:pPr>
      <w:r w:rsidRPr="009436DB">
        <w:rPr>
          <w:rFonts w:asciiTheme="minorHAnsi" w:hAnsiTheme="minorHAnsi"/>
          <w:color w:val="000000"/>
          <w:sz w:val="22"/>
          <w:szCs w:val="22"/>
        </w:rPr>
        <w:t>You must give any other recipients of the Work or Derivative Works a copy of this License; and</w:t>
      </w:r>
    </w:p>
    <w:p w14:paraId="7C3A7892" w14:textId="182EBF47" w:rsidR="009436DB" w:rsidRPr="009436DB" w:rsidRDefault="009436DB" w:rsidP="009436DB">
      <w:pPr>
        <w:pStyle w:val="p"/>
        <w:numPr>
          <w:ilvl w:val="1"/>
          <w:numId w:val="48"/>
        </w:numPr>
        <w:rPr>
          <w:rFonts w:asciiTheme="minorHAnsi" w:hAnsiTheme="minorHAnsi"/>
          <w:color w:val="000000"/>
          <w:sz w:val="22"/>
          <w:szCs w:val="22"/>
        </w:rPr>
      </w:pPr>
      <w:r w:rsidRPr="009436DB">
        <w:rPr>
          <w:rFonts w:asciiTheme="minorHAnsi" w:hAnsiTheme="minorHAnsi"/>
          <w:color w:val="000000"/>
          <w:sz w:val="22"/>
          <w:szCs w:val="22"/>
        </w:rPr>
        <w:t>You must cause any modified files to carry prominent notices stating that You changed the files; and</w:t>
      </w:r>
    </w:p>
    <w:p w14:paraId="6A307BA3" w14:textId="546CBD6A" w:rsidR="009436DB" w:rsidRPr="009436DB" w:rsidRDefault="009436DB" w:rsidP="009436DB">
      <w:pPr>
        <w:pStyle w:val="p"/>
        <w:numPr>
          <w:ilvl w:val="1"/>
          <w:numId w:val="48"/>
        </w:numPr>
        <w:rPr>
          <w:rFonts w:asciiTheme="minorHAnsi" w:hAnsiTheme="minorHAnsi"/>
          <w:color w:val="000000"/>
          <w:sz w:val="22"/>
          <w:szCs w:val="22"/>
        </w:rPr>
      </w:pPr>
      <w:r w:rsidRPr="009436DB">
        <w:rPr>
          <w:rFonts w:asciiTheme="minorHAnsi" w:hAnsiTheme="minorHAnsi"/>
          <w:color w:val="000000"/>
          <w:sz w:val="22"/>
          <w:szCs w:val="22"/>
        </w:rPr>
        <w:lastRenderedPageBreak/>
        <w:t>You must retain, in the Source form of any Derivative Works that You distribute, all copyright, patent, trademark, and attribution notices from the Source form of the Work, excluding those notices that do not pertain to any part of the Derivative Works; and</w:t>
      </w:r>
    </w:p>
    <w:p w14:paraId="4CD7E657" w14:textId="77777777" w:rsidR="009436DB" w:rsidRDefault="009436DB" w:rsidP="009436DB">
      <w:pPr>
        <w:pStyle w:val="p"/>
        <w:numPr>
          <w:ilvl w:val="1"/>
          <w:numId w:val="48"/>
        </w:numPr>
        <w:rPr>
          <w:rFonts w:asciiTheme="minorHAnsi" w:hAnsiTheme="minorHAnsi"/>
          <w:color w:val="000000"/>
          <w:sz w:val="22"/>
          <w:szCs w:val="22"/>
        </w:rPr>
      </w:pPr>
      <w:r w:rsidRPr="009436DB">
        <w:rPr>
          <w:rFonts w:asciiTheme="minorHAnsi" w:hAnsiTheme="minorHAnsi"/>
          <w:color w:val="000000"/>
          <w:sz w:val="22"/>
          <w:szCs w:val="22"/>
        </w:rP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47297BA" w14:textId="5DE24758" w:rsidR="009436DB" w:rsidRPr="009436DB" w:rsidRDefault="009436DB" w:rsidP="009436DB">
      <w:pPr>
        <w:pStyle w:val="p"/>
        <w:ind w:left="2857"/>
        <w:rPr>
          <w:rFonts w:asciiTheme="minorHAnsi" w:hAnsiTheme="minorHAnsi"/>
          <w:color w:val="000000"/>
          <w:sz w:val="22"/>
          <w:szCs w:val="22"/>
        </w:rPr>
      </w:pPr>
      <w:r w:rsidRPr="009436DB">
        <w:rPr>
          <w:rFonts w:asciiTheme="minorHAnsi" w:hAnsiTheme="minorHAnsi"/>
          <w:color w:val="000000"/>
          <w:sz w:val="22"/>
          <w:szCs w:val="22"/>
        </w:rP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41FC3062"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Submission of Contributions</w:t>
      </w:r>
      <w:r w:rsidRPr="009436DB">
        <w:rPr>
          <w:rFonts w:asciiTheme="minorHAnsi" w:hAnsiTheme="minorHAnsi"/>
          <w:color w:val="000000"/>
          <w:sz w:val="22"/>
          <w:szCs w:val="22"/>
        </w:rPr>
        <w:t>.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2F374F4D"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Trademarks</w:t>
      </w:r>
      <w:r w:rsidRPr="009436DB">
        <w:rPr>
          <w:rFonts w:asciiTheme="minorHAnsi" w:hAnsiTheme="minorHAnsi"/>
          <w:color w:val="000000"/>
          <w:sz w:val="22"/>
          <w:szCs w:val="22"/>
        </w:rPr>
        <w:t>. This License does not grant permission to use the trade names, trademarks, service marks, or product names of the Licensor, except as required for reasonable and customary use in describing the origin of the Work and reproducing the content of the NOTICE file.</w:t>
      </w:r>
    </w:p>
    <w:p w14:paraId="757ED65A"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Disclaimer of Warranty</w:t>
      </w:r>
      <w:r w:rsidRPr="009436DB">
        <w:rPr>
          <w:rFonts w:asciiTheme="minorHAnsi" w:hAnsiTheme="minorHAnsi"/>
          <w:color w:val="000000"/>
          <w:sz w:val="22"/>
          <w:szCs w:val="22"/>
        </w:rPr>
        <w:t>.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1A06D67" w14:textId="77777777" w:rsid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Limitation of Liability</w:t>
      </w:r>
      <w:r w:rsidRPr="009436DB">
        <w:rPr>
          <w:rFonts w:asciiTheme="minorHAnsi" w:hAnsiTheme="minorHAnsi"/>
          <w:color w:val="000000"/>
          <w:sz w:val="22"/>
          <w:szCs w:val="22"/>
        </w:rPr>
        <w:t xml:space="preserve">.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w:t>
      </w:r>
      <w:r w:rsidRPr="009436DB">
        <w:rPr>
          <w:rFonts w:asciiTheme="minorHAnsi" w:hAnsiTheme="minorHAnsi"/>
          <w:color w:val="000000"/>
          <w:sz w:val="22"/>
          <w:szCs w:val="22"/>
        </w:rPr>
        <w:lastRenderedPageBreak/>
        <w:t>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FCED9C3" w14:textId="31A13C47" w:rsidR="007A5092" w:rsidRPr="009436DB" w:rsidRDefault="009436DB" w:rsidP="009436DB">
      <w:pPr>
        <w:pStyle w:val="p"/>
        <w:numPr>
          <w:ilvl w:val="0"/>
          <w:numId w:val="48"/>
        </w:numPr>
        <w:rPr>
          <w:rFonts w:asciiTheme="minorHAnsi" w:hAnsiTheme="minorHAnsi"/>
          <w:color w:val="000000"/>
          <w:sz w:val="22"/>
          <w:szCs w:val="22"/>
        </w:rPr>
      </w:pPr>
      <w:r w:rsidRPr="009436DB">
        <w:rPr>
          <w:rFonts w:asciiTheme="minorHAnsi" w:hAnsiTheme="minorHAnsi"/>
          <w:b/>
          <w:bCs/>
          <w:color w:val="000000"/>
          <w:sz w:val="22"/>
          <w:szCs w:val="22"/>
        </w:rPr>
        <w:t>Accepting Warranty or Additional Liability</w:t>
      </w:r>
      <w:r w:rsidRPr="009436DB">
        <w:rPr>
          <w:rFonts w:asciiTheme="minorHAnsi" w:hAnsiTheme="minorHAnsi"/>
          <w:color w:val="000000"/>
          <w:sz w:val="22"/>
          <w:szCs w:val="22"/>
        </w:rPr>
        <w:t>.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sectPr w:rsidR="007A5092" w:rsidRPr="009436DB" w:rsidSect="007549D0">
      <w:headerReference w:type="even" r:id="rId11"/>
      <w:headerReference w:type="default" r:id="rId12"/>
      <w:footerReference w:type="default" r:id="rId13"/>
      <w:headerReference w:type="first" r:id="rId14"/>
      <w:footerReference w:type="first" r:id="rId15"/>
      <w:type w:val="continuous"/>
      <w:pgSz w:w="12240" w:h="15840"/>
      <w:pgMar w:top="1140" w:right="1183" w:bottom="1140" w:left="1140" w:header="57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375E" w14:textId="77777777" w:rsidR="00AE2700" w:rsidRDefault="00AE2700" w:rsidP="008C6981">
      <w:r>
        <w:separator/>
      </w:r>
    </w:p>
  </w:endnote>
  <w:endnote w:type="continuationSeparator" w:id="0">
    <w:p w14:paraId="2B81424C" w14:textId="77777777" w:rsidR="00AE2700" w:rsidRDefault="00AE2700" w:rsidP="008C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181415"/>
      <w:docPartObj>
        <w:docPartGallery w:val="Page Numbers (Bottom of Page)"/>
        <w:docPartUnique/>
      </w:docPartObj>
    </w:sdtPr>
    <w:sdtEndPr>
      <w:rPr>
        <w:rFonts w:asciiTheme="minorHAnsi" w:hAnsiTheme="minorHAnsi"/>
        <w:noProof/>
        <w:color w:val="808080" w:themeColor="background1" w:themeShade="80"/>
        <w:sz w:val="24"/>
        <w:szCs w:val="24"/>
      </w:rPr>
    </w:sdtEndPr>
    <w:sdtContent>
      <w:p w14:paraId="57909CDA" w14:textId="77777777" w:rsidR="005D799D" w:rsidRPr="0043793D" w:rsidRDefault="005D799D">
        <w:pPr>
          <w:pStyle w:val="Footer"/>
          <w:jc w:val="center"/>
          <w:rPr>
            <w:rFonts w:asciiTheme="minorHAnsi" w:hAnsiTheme="minorHAnsi"/>
            <w:color w:val="808080" w:themeColor="background1" w:themeShade="80"/>
            <w:sz w:val="24"/>
            <w:szCs w:val="24"/>
          </w:rPr>
        </w:pPr>
        <w:r w:rsidRPr="0043793D">
          <w:rPr>
            <w:rFonts w:asciiTheme="minorHAnsi" w:hAnsiTheme="minorHAnsi"/>
            <w:color w:val="808080" w:themeColor="background1" w:themeShade="80"/>
            <w:sz w:val="24"/>
            <w:szCs w:val="24"/>
          </w:rPr>
          <w:fldChar w:fldCharType="begin"/>
        </w:r>
        <w:r w:rsidRPr="0043793D">
          <w:rPr>
            <w:rFonts w:asciiTheme="minorHAnsi" w:hAnsiTheme="minorHAnsi"/>
            <w:color w:val="808080" w:themeColor="background1" w:themeShade="80"/>
            <w:sz w:val="24"/>
            <w:szCs w:val="24"/>
          </w:rPr>
          <w:instrText xml:space="preserve"> PAGE   \* MERGEFORMAT </w:instrText>
        </w:r>
        <w:r w:rsidRPr="0043793D">
          <w:rPr>
            <w:rFonts w:asciiTheme="minorHAnsi" w:hAnsiTheme="minorHAnsi"/>
            <w:color w:val="808080" w:themeColor="background1" w:themeShade="80"/>
            <w:sz w:val="24"/>
            <w:szCs w:val="24"/>
          </w:rPr>
          <w:fldChar w:fldCharType="separate"/>
        </w:r>
        <w:r>
          <w:rPr>
            <w:rFonts w:asciiTheme="minorHAnsi" w:hAnsiTheme="minorHAnsi"/>
            <w:noProof/>
            <w:color w:val="808080" w:themeColor="background1" w:themeShade="80"/>
            <w:sz w:val="24"/>
            <w:szCs w:val="24"/>
          </w:rPr>
          <w:t>2</w:t>
        </w:r>
        <w:r w:rsidRPr="0043793D">
          <w:rPr>
            <w:rFonts w:asciiTheme="minorHAnsi" w:hAnsiTheme="minorHAnsi"/>
            <w:noProof/>
            <w:color w:val="808080" w:themeColor="background1" w:themeShade="80"/>
            <w:sz w:val="24"/>
            <w:szCs w:val="24"/>
          </w:rPr>
          <w:fldChar w:fldCharType="end"/>
        </w:r>
      </w:p>
    </w:sdtContent>
  </w:sdt>
  <w:p w14:paraId="61DE3A2D" w14:textId="77777777" w:rsidR="005D799D" w:rsidRDefault="005D7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01759"/>
      <w:docPartObj>
        <w:docPartGallery w:val="Page Numbers (Bottom of Page)"/>
        <w:docPartUnique/>
      </w:docPartObj>
    </w:sdtPr>
    <w:sdtEndPr>
      <w:rPr>
        <w:rFonts w:asciiTheme="minorHAnsi" w:hAnsiTheme="minorHAnsi"/>
        <w:noProof/>
        <w:color w:val="808080" w:themeColor="background1" w:themeShade="80"/>
        <w:sz w:val="24"/>
        <w:szCs w:val="24"/>
      </w:rPr>
    </w:sdtEndPr>
    <w:sdtContent>
      <w:p w14:paraId="12BB9911" w14:textId="77777777" w:rsidR="005D799D" w:rsidRPr="00314F3F" w:rsidRDefault="005D799D">
        <w:pPr>
          <w:pStyle w:val="Footer"/>
          <w:jc w:val="center"/>
          <w:rPr>
            <w:rFonts w:asciiTheme="minorHAnsi" w:hAnsiTheme="minorHAnsi"/>
            <w:color w:val="808080" w:themeColor="background1" w:themeShade="80"/>
            <w:sz w:val="24"/>
            <w:szCs w:val="24"/>
          </w:rPr>
        </w:pPr>
        <w:r w:rsidRPr="00314F3F">
          <w:rPr>
            <w:rFonts w:asciiTheme="minorHAnsi" w:hAnsiTheme="minorHAnsi"/>
            <w:color w:val="808080" w:themeColor="background1" w:themeShade="80"/>
            <w:sz w:val="24"/>
            <w:szCs w:val="24"/>
          </w:rPr>
          <w:fldChar w:fldCharType="begin"/>
        </w:r>
        <w:r w:rsidRPr="00314F3F">
          <w:rPr>
            <w:rFonts w:asciiTheme="minorHAnsi" w:hAnsiTheme="minorHAnsi"/>
            <w:color w:val="808080" w:themeColor="background1" w:themeShade="80"/>
            <w:sz w:val="24"/>
            <w:szCs w:val="24"/>
          </w:rPr>
          <w:instrText xml:space="preserve"> PAGE   \* MERGEFORMAT </w:instrText>
        </w:r>
        <w:r w:rsidRPr="00314F3F">
          <w:rPr>
            <w:rFonts w:asciiTheme="minorHAnsi" w:hAnsiTheme="minorHAnsi"/>
            <w:color w:val="808080" w:themeColor="background1" w:themeShade="80"/>
            <w:sz w:val="24"/>
            <w:szCs w:val="24"/>
          </w:rPr>
          <w:fldChar w:fldCharType="separate"/>
        </w:r>
        <w:r>
          <w:rPr>
            <w:rFonts w:asciiTheme="minorHAnsi" w:hAnsiTheme="minorHAnsi"/>
            <w:noProof/>
            <w:color w:val="808080" w:themeColor="background1" w:themeShade="80"/>
            <w:sz w:val="24"/>
            <w:szCs w:val="24"/>
          </w:rPr>
          <w:t>1</w:t>
        </w:r>
        <w:r w:rsidRPr="00314F3F">
          <w:rPr>
            <w:rFonts w:asciiTheme="minorHAnsi" w:hAnsiTheme="minorHAnsi"/>
            <w:noProof/>
            <w:color w:val="808080" w:themeColor="background1" w:themeShade="80"/>
            <w:sz w:val="24"/>
            <w:szCs w:val="24"/>
          </w:rPr>
          <w:fldChar w:fldCharType="end"/>
        </w:r>
      </w:p>
    </w:sdtContent>
  </w:sdt>
  <w:p w14:paraId="41EBD8EC" w14:textId="77777777" w:rsidR="005D799D" w:rsidRDefault="005D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3486" w14:textId="77777777" w:rsidR="00AE2700" w:rsidRDefault="00AE2700" w:rsidP="008C6981">
      <w:r>
        <w:separator/>
      </w:r>
    </w:p>
  </w:footnote>
  <w:footnote w:type="continuationSeparator" w:id="0">
    <w:p w14:paraId="2726FC99" w14:textId="77777777" w:rsidR="00AE2700" w:rsidRDefault="00AE2700" w:rsidP="008C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CB2A" w14:textId="77777777" w:rsidR="005D799D" w:rsidRPr="00B80A0D" w:rsidRDefault="005D799D" w:rsidP="00B80A0D">
    <w:pPr>
      <w:pStyle w:val="tdPageHeader"/>
      <w:jc w:val="center"/>
      <w:rPr>
        <w:i/>
      </w:rPr>
    </w:pPr>
    <w:r w:rsidRPr="00B80A0D">
      <w:rPr>
        <w:i/>
        <w:color w:val="808080" w:themeColor="background1" w:themeShade="80"/>
      </w:rPr>
      <w:t>Licences for Third-party components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000" w:firstRow="0" w:lastRow="0" w:firstColumn="0" w:lastColumn="0" w:noHBand="0" w:noVBand="0"/>
    </w:tblPr>
    <w:tblGrid>
      <w:gridCol w:w="9937"/>
    </w:tblGrid>
    <w:tr w:rsidR="005D799D" w14:paraId="09BA161A" w14:textId="77777777" w:rsidTr="0043793D">
      <w:tc>
        <w:tcPr>
          <w:tcW w:w="0" w:type="auto"/>
        </w:tcPr>
        <w:p w14:paraId="62A5B267" w14:textId="77777777" w:rsidR="005D799D" w:rsidRPr="0043793D" w:rsidRDefault="005D799D" w:rsidP="0043793D">
          <w:pPr>
            <w:pStyle w:val="tdPageHeader"/>
            <w:jc w:val="center"/>
            <w:rPr>
              <w:i/>
              <w:color w:val="808080" w:themeColor="background1" w:themeShade="80"/>
            </w:rPr>
          </w:pPr>
          <w:r w:rsidRPr="0043793D">
            <w:rPr>
              <w:i/>
              <w:color w:val="808080" w:themeColor="background1" w:themeShade="80"/>
            </w:rPr>
            <w:t>Licences for Third-party Components</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289B" w14:textId="77777777" w:rsidR="005D799D" w:rsidRDefault="005D799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B4E"/>
    <w:multiLevelType w:val="hybridMultilevel"/>
    <w:tmpl w:val="9CD4EA00"/>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4DB7DF1"/>
    <w:multiLevelType w:val="multilevel"/>
    <w:tmpl w:val="AD680C70"/>
    <w:lvl w:ilvl="0">
      <w:numFmt w:val="bullet"/>
      <w:lvlText w:val=""/>
      <w:lvlJc w:val="right"/>
      <w:pPr>
        <w:tabs>
          <w:tab w:val="num" w:pos="1980"/>
        </w:tabs>
        <w:ind w:left="1980" w:hanging="210"/>
      </w:pPr>
      <w:rPr>
        <w:rFonts w:ascii="Symbo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65801"/>
    <w:multiLevelType w:val="hybridMultilevel"/>
    <w:tmpl w:val="AAF85EFE"/>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4E26E4"/>
    <w:multiLevelType w:val="hybridMultilevel"/>
    <w:tmpl w:val="58C057B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 w15:restartNumberingAfterBreak="0">
    <w:nsid w:val="0966403D"/>
    <w:multiLevelType w:val="hybridMultilevel"/>
    <w:tmpl w:val="2FA678E4"/>
    <w:lvl w:ilvl="0" w:tplc="08090019">
      <w:start w:val="1"/>
      <w:numFmt w:val="lowerLetter"/>
      <w:lvlText w:val="%1."/>
      <w:lvlJc w:val="lef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5" w15:restartNumberingAfterBreak="0">
    <w:nsid w:val="0A4A6D40"/>
    <w:multiLevelType w:val="hybridMultilevel"/>
    <w:tmpl w:val="4D483790"/>
    <w:lvl w:ilvl="0" w:tplc="9A1E1AEC">
      <w:start w:val="15"/>
      <w:numFmt w:val="decimal"/>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6" w15:restartNumberingAfterBreak="0">
    <w:nsid w:val="0ADD7118"/>
    <w:multiLevelType w:val="hybridMultilevel"/>
    <w:tmpl w:val="03B6C45C"/>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7" w15:restartNumberingAfterBreak="0">
    <w:nsid w:val="0B9D428D"/>
    <w:multiLevelType w:val="hybridMultilevel"/>
    <w:tmpl w:val="BF42D552"/>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8" w15:restartNumberingAfterBreak="0">
    <w:nsid w:val="125F7787"/>
    <w:multiLevelType w:val="hybridMultilevel"/>
    <w:tmpl w:val="7EB8DF7C"/>
    <w:lvl w:ilvl="0" w:tplc="704C9C64">
      <w:start w:val="8"/>
      <w:numFmt w:val="decimal"/>
      <w:lvlText w:val="%1"/>
      <w:lvlJc w:val="left"/>
      <w:pPr>
        <w:ind w:left="2847" w:hanging="360"/>
      </w:pPr>
      <w:rPr>
        <w:rFonts w:hint="default"/>
      </w:rPr>
    </w:lvl>
    <w:lvl w:ilvl="1" w:tplc="2B6C3C4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C57CC"/>
    <w:multiLevelType w:val="hybridMultilevel"/>
    <w:tmpl w:val="F1A6F954"/>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0" w15:restartNumberingAfterBreak="0">
    <w:nsid w:val="1D630E7B"/>
    <w:multiLevelType w:val="multilevel"/>
    <w:tmpl w:val="4FA28258"/>
    <w:lvl w:ilvl="0">
      <w:start w:val="1"/>
      <w:numFmt w:val="decimal"/>
      <w:lvlText w:val="%1."/>
      <w:lvlJc w:val="right"/>
      <w:pPr>
        <w:tabs>
          <w:tab w:val="num" w:pos="1980"/>
        </w:tabs>
        <w:ind w:left="198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E93EE3"/>
    <w:multiLevelType w:val="hybridMultilevel"/>
    <w:tmpl w:val="AA8E9E6E"/>
    <w:lvl w:ilvl="0" w:tplc="08090017">
      <w:start w:val="1"/>
      <w:numFmt w:val="lowerLetter"/>
      <w:lvlText w:val="%1)"/>
      <w:lvlJc w:val="left"/>
      <w:pPr>
        <w:ind w:left="2138" w:hanging="360"/>
      </w:pPr>
    </w:lvl>
    <w:lvl w:ilvl="1" w:tplc="08090017">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22567CD7"/>
    <w:multiLevelType w:val="hybridMultilevel"/>
    <w:tmpl w:val="40544824"/>
    <w:lvl w:ilvl="0" w:tplc="19A88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D056F"/>
    <w:multiLevelType w:val="hybridMultilevel"/>
    <w:tmpl w:val="4148E8B6"/>
    <w:lvl w:ilvl="0" w:tplc="19A88A1A">
      <w:start w:val="1"/>
      <w:numFmt w:val="decimal"/>
      <w:lvlText w:val="%1"/>
      <w:lvlJc w:val="left"/>
      <w:pPr>
        <w:ind w:left="2847" w:hanging="360"/>
      </w:pPr>
      <w:rPr>
        <w:rFonts w:hint="default"/>
      </w:rPr>
    </w:lvl>
    <w:lvl w:ilvl="1" w:tplc="08090019">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4" w15:restartNumberingAfterBreak="0">
    <w:nsid w:val="2A867FAB"/>
    <w:multiLevelType w:val="hybridMultilevel"/>
    <w:tmpl w:val="0A5E284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5" w15:restartNumberingAfterBreak="0">
    <w:nsid w:val="2AEA00E0"/>
    <w:multiLevelType w:val="hybridMultilevel"/>
    <w:tmpl w:val="58C057B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6" w15:restartNumberingAfterBreak="0">
    <w:nsid w:val="2BFC17DF"/>
    <w:multiLevelType w:val="hybridMultilevel"/>
    <w:tmpl w:val="D1507E44"/>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7" w15:restartNumberingAfterBreak="0">
    <w:nsid w:val="2EF05B85"/>
    <w:multiLevelType w:val="multilevel"/>
    <w:tmpl w:val="92AC7C90"/>
    <w:lvl w:ilvl="0">
      <w:start w:val="1"/>
      <w:numFmt w:val="decimal"/>
      <w:lvlText w:val="%1."/>
      <w:lvlJc w:val="right"/>
      <w:pPr>
        <w:tabs>
          <w:tab w:val="num" w:pos="1980"/>
        </w:tabs>
        <w:ind w:left="1980" w:hanging="21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F275BA"/>
    <w:multiLevelType w:val="hybridMultilevel"/>
    <w:tmpl w:val="37C04662"/>
    <w:lvl w:ilvl="0" w:tplc="08090019">
      <w:start w:val="1"/>
      <w:numFmt w:val="lowerLetter"/>
      <w:lvlText w:val="%1."/>
      <w:lvlJc w:val="left"/>
      <w:pPr>
        <w:ind w:left="2137" w:hanging="360"/>
      </w:pPr>
    </w:lvl>
    <w:lvl w:ilvl="1" w:tplc="31E6C5A8">
      <w:numFmt w:val="decimal"/>
      <w:lvlText w:val="%2."/>
      <w:lvlJc w:val="left"/>
      <w:pPr>
        <w:ind w:left="2857" w:hanging="360"/>
      </w:pPr>
      <w:rPr>
        <w:rFonts w:hint="default"/>
      </w:r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9" w15:restartNumberingAfterBreak="0">
    <w:nsid w:val="3AF458BF"/>
    <w:multiLevelType w:val="hybridMultilevel"/>
    <w:tmpl w:val="BC42DB56"/>
    <w:lvl w:ilvl="0" w:tplc="0809000F">
      <w:start w:val="1"/>
      <w:numFmt w:val="decimal"/>
      <w:lvlText w:val="%1."/>
      <w:lvlJc w:val="left"/>
      <w:pPr>
        <w:ind w:left="2857" w:hanging="360"/>
      </w:pPr>
    </w:lvl>
    <w:lvl w:ilvl="1" w:tplc="08090019" w:tentative="1">
      <w:start w:val="1"/>
      <w:numFmt w:val="lowerLetter"/>
      <w:lvlText w:val="%2."/>
      <w:lvlJc w:val="left"/>
      <w:pPr>
        <w:ind w:left="3577" w:hanging="360"/>
      </w:pPr>
    </w:lvl>
    <w:lvl w:ilvl="2" w:tplc="0809001B" w:tentative="1">
      <w:start w:val="1"/>
      <w:numFmt w:val="lowerRoman"/>
      <w:lvlText w:val="%3."/>
      <w:lvlJc w:val="right"/>
      <w:pPr>
        <w:ind w:left="4297" w:hanging="180"/>
      </w:pPr>
    </w:lvl>
    <w:lvl w:ilvl="3" w:tplc="0809000F" w:tentative="1">
      <w:start w:val="1"/>
      <w:numFmt w:val="decimal"/>
      <w:lvlText w:val="%4."/>
      <w:lvlJc w:val="left"/>
      <w:pPr>
        <w:ind w:left="5017" w:hanging="360"/>
      </w:pPr>
    </w:lvl>
    <w:lvl w:ilvl="4" w:tplc="08090019" w:tentative="1">
      <w:start w:val="1"/>
      <w:numFmt w:val="lowerLetter"/>
      <w:lvlText w:val="%5."/>
      <w:lvlJc w:val="left"/>
      <w:pPr>
        <w:ind w:left="5737" w:hanging="360"/>
      </w:pPr>
    </w:lvl>
    <w:lvl w:ilvl="5" w:tplc="0809001B" w:tentative="1">
      <w:start w:val="1"/>
      <w:numFmt w:val="lowerRoman"/>
      <w:lvlText w:val="%6."/>
      <w:lvlJc w:val="right"/>
      <w:pPr>
        <w:ind w:left="6457" w:hanging="180"/>
      </w:pPr>
    </w:lvl>
    <w:lvl w:ilvl="6" w:tplc="0809000F" w:tentative="1">
      <w:start w:val="1"/>
      <w:numFmt w:val="decimal"/>
      <w:lvlText w:val="%7."/>
      <w:lvlJc w:val="left"/>
      <w:pPr>
        <w:ind w:left="7177" w:hanging="360"/>
      </w:pPr>
    </w:lvl>
    <w:lvl w:ilvl="7" w:tplc="08090019" w:tentative="1">
      <w:start w:val="1"/>
      <w:numFmt w:val="lowerLetter"/>
      <w:lvlText w:val="%8."/>
      <w:lvlJc w:val="left"/>
      <w:pPr>
        <w:ind w:left="7897" w:hanging="360"/>
      </w:pPr>
    </w:lvl>
    <w:lvl w:ilvl="8" w:tplc="0809001B" w:tentative="1">
      <w:start w:val="1"/>
      <w:numFmt w:val="lowerRoman"/>
      <w:lvlText w:val="%9."/>
      <w:lvlJc w:val="right"/>
      <w:pPr>
        <w:ind w:left="8617" w:hanging="180"/>
      </w:pPr>
    </w:lvl>
  </w:abstractNum>
  <w:abstractNum w:abstractNumId="20" w15:restartNumberingAfterBreak="0">
    <w:nsid w:val="3B7B184D"/>
    <w:multiLevelType w:val="hybridMultilevel"/>
    <w:tmpl w:val="CB226A4C"/>
    <w:lvl w:ilvl="0" w:tplc="08090019">
      <w:start w:val="1"/>
      <w:numFmt w:val="lowerLetter"/>
      <w:lvlText w:val="%1."/>
      <w:lvlJc w:val="left"/>
      <w:pPr>
        <w:ind w:left="2137" w:hanging="360"/>
      </w:p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1" w15:restartNumberingAfterBreak="0">
    <w:nsid w:val="4348627C"/>
    <w:multiLevelType w:val="hybridMultilevel"/>
    <w:tmpl w:val="E466B562"/>
    <w:lvl w:ilvl="0" w:tplc="08090019">
      <w:start w:val="1"/>
      <w:numFmt w:val="lowerLetter"/>
      <w:lvlText w:val="%1."/>
      <w:lvlJc w:val="left"/>
      <w:pPr>
        <w:ind w:left="2704" w:hanging="360"/>
      </w:pPr>
      <w:rPr>
        <w:rFonts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2" w15:restartNumberingAfterBreak="0">
    <w:nsid w:val="44884EE4"/>
    <w:multiLevelType w:val="hybridMultilevel"/>
    <w:tmpl w:val="ACEA22D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3" w15:restartNumberingAfterBreak="0">
    <w:nsid w:val="44C447F7"/>
    <w:multiLevelType w:val="hybridMultilevel"/>
    <w:tmpl w:val="42BEF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1E4592"/>
    <w:multiLevelType w:val="hybridMultilevel"/>
    <w:tmpl w:val="82B254A8"/>
    <w:lvl w:ilvl="0" w:tplc="19A88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20A8E"/>
    <w:multiLevelType w:val="hybridMultilevel"/>
    <w:tmpl w:val="42482160"/>
    <w:lvl w:ilvl="0" w:tplc="E938B3F2">
      <w:start w:val="7"/>
      <w:numFmt w:val="decimal"/>
      <w:lvlText w:val="%1."/>
      <w:lvlJc w:val="left"/>
      <w:pPr>
        <w:ind w:left="3554"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6" w15:restartNumberingAfterBreak="0">
    <w:nsid w:val="4E1F490A"/>
    <w:multiLevelType w:val="multilevel"/>
    <w:tmpl w:val="7E064FD6"/>
    <w:lvl w:ilvl="0">
      <w:numFmt w:val="bullet"/>
      <w:lvlText w:val=""/>
      <w:lvlJc w:val="right"/>
      <w:pPr>
        <w:tabs>
          <w:tab w:val="num" w:pos="1980"/>
        </w:tabs>
        <w:ind w:left="1980" w:hanging="210"/>
      </w:pPr>
      <w:rPr>
        <w:rFonts w:ascii="Symbo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38742C"/>
    <w:multiLevelType w:val="hybridMultilevel"/>
    <w:tmpl w:val="28E43DEA"/>
    <w:lvl w:ilvl="0" w:tplc="19A88A1A">
      <w:start w:val="1"/>
      <w:numFmt w:val="decimal"/>
      <w:lvlText w:val="%1"/>
      <w:lvlJc w:val="left"/>
      <w:pPr>
        <w:ind w:left="2193" w:hanging="360"/>
      </w:pPr>
      <w:rPr>
        <w:rFonts w:hint="default"/>
      </w:rPr>
    </w:lvl>
    <w:lvl w:ilvl="1" w:tplc="08090019" w:tentative="1">
      <w:start w:val="1"/>
      <w:numFmt w:val="lowerLetter"/>
      <w:lvlText w:val="%2."/>
      <w:lvlJc w:val="left"/>
      <w:pPr>
        <w:ind w:left="2913" w:hanging="360"/>
      </w:pPr>
    </w:lvl>
    <w:lvl w:ilvl="2" w:tplc="0809001B" w:tentative="1">
      <w:start w:val="1"/>
      <w:numFmt w:val="lowerRoman"/>
      <w:lvlText w:val="%3."/>
      <w:lvlJc w:val="right"/>
      <w:pPr>
        <w:ind w:left="3633" w:hanging="180"/>
      </w:pPr>
    </w:lvl>
    <w:lvl w:ilvl="3" w:tplc="0809000F" w:tentative="1">
      <w:start w:val="1"/>
      <w:numFmt w:val="decimal"/>
      <w:lvlText w:val="%4."/>
      <w:lvlJc w:val="left"/>
      <w:pPr>
        <w:ind w:left="4353" w:hanging="360"/>
      </w:pPr>
    </w:lvl>
    <w:lvl w:ilvl="4" w:tplc="08090019" w:tentative="1">
      <w:start w:val="1"/>
      <w:numFmt w:val="lowerLetter"/>
      <w:lvlText w:val="%5."/>
      <w:lvlJc w:val="left"/>
      <w:pPr>
        <w:ind w:left="5073" w:hanging="360"/>
      </w:pPr>
    </w:lvl>
    <w:lvl w:ilvl="5" w:tplc="0809001B" w:tentative="1">
      <w:start w:val="1"/>
      <w:numFmt w:val="lowerRoman"/>
      <w:lvlText w:val="%6."/>
      <w:lvlJc w:val="right"/>
      <w:pPr>
        <w:ind w:left="5793" w:hanging="180"/>
      </w:pPr>
    </w:lvl>
    <w:lvl w:ilvl="6" w:tplc="0809000F" w:tentative="1">
      <w:start w:val="1"/>
      <w:numFmt w:val="decimal"/>
      <w:lvlText w:val="%7."/>
      <w:lvlJc w:val="left"/>
      <w:pPr>
        <w:ind w:left="6513" w:hanging="360"/>
      </w:pPr>
    </w:lvl>
    <w:lvl w:ilvl="7" w:tplc="08090019" w:tentative="1">
      <w:start w:val="1"/>
      <w:numFmt w:val="lowerLetter"/>
      <w:lvlText w:val="%8."/>
      <w:lvlJc w:val="left"/>
      <w:pPr>
        <w:ind w:left="7233" w:hanging="360"/>
      </w:pPr>
    </w:lvl>
    <w:lvl w:ilvl="8" w:tplc="0809001B" w:tentative="1">
      <w:start w:val="1"/>
      <w:numFmt w:val="lowerRoman"/>
      <w:lvlText w:val="%9."/>
      <w:lvlJc w:val="right"/>
      <w:pPr>
        <w:ind w:left="7953" w:hanging="180"/>
      </w:pPr>
    </w:lvl>
  </w:abstractNum>
  <w:abstractNum w:abstractNumId="28" w15:restartNumberingAfterBreak="0">
    <w:nsid w:val="4E5B404A"/>
    <w:multiLevelType w:val="hybridMultilevel"/>
    <w:tmpl w:val="49B2B978"/>
    <w:lvl w:ilvl="0" w:tplc="0809000F">
      <w:start w:val="1"/>
      <w:numFmt w:val="decimal"/>
      <w:lvlText w:val="%1."/>
      <w:lvlJc w:val="left"/>
      <w:pPr>
        <w:ind w:left="2137" w:hanging="360"/>
      </w:p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9" w15:restartNumberingAfterBreak="0">
    <w:nsid w:val="4F275CEE"/>
    <w:multiLevelType w:val="hybridMultilevel"/>
    <w:tmpl w:val="ED08D98A"/>
    <w:lvl w:ilvl="0" w:tplc="E938B3F2">
      <w:start w:val="7"/>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0" w15:restartNumberingAfterBreak="0">
    <w:nsid w:val="52AB1ECF"/>
    <w:multiLevelType w:val="hybridMultilevel"/>
    <w:tmpl w:val="6610016E"/>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31" w15:restartNumberingAfterBreak="0">
    <w:nsid w:val="53676D1E"/>
    <w:multiLevelType w:val="hybridMultilevel"/>
    <w:tmpl w:val="ED6CFA4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2" w15:restartNumberingAfterBreak="0">
    <w:nsid w:val="57E52771"/>
    <w:multiLevelType w:val="hybridMultilevel"/>
    <w:tmpl w:val="AB2AE52C"/>
    <w:lvl w:ilvl="0" w:tplc="08090017">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3" w15:restartNumberingAfterBreak="0">
    <w:nsid w:val="5E48389B"/>
    <w:multiLevelType w:val="hybridMultilevel"/>
    <w:tmpl w:val="989C34A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4" w15:restartNumberingAfterBreak="0">
    <w:nsid w:val="609C0FE0"/>
    <w:multiLevelType w:val="hybridMultilevel"/>
    <w:tmpl w:val="814E04FC"/>
    <w:lvl w:ilvl="0" w:tplc="0809000F">
      <w:start w:val="1"/>
      <w:numFmt w:val="decimal"/>
      <w:lvlText w:val="%1."/>
      <w:lvlJc w:val="lef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35" w15:restartNumberingAfterBreak="0">
    <w:nsid w:val="625761BB"/>
    <w:multiLevelType w:val="multilevel"/>
    <w:tmpl w:val="2BFCB5E0"/>
    <w:lvl w:ilvl="0">
      <w:start w:val="1"/>
      <w:numFmt w:val="decimal"/>
      <w:lvlText w:val="%1."/>
      <w:lvlJc w:val="right"/>
      <w:pPr>
        <w:tabs>
          <w:tab w:val="num" w:pos="1980"/>
        </w:tabs>
        <w:ind w:left="198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321310"/>
    <w:multiLevelType w:val="hybridMultilevel"/>
    <w:tmpl w:val="DF92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B0102"/>
    <w:multiLevelType w:val="hybridMultilevel"/>
    <w:tmpl w:val="A0E4F850"/>
    <w:lvl w:ilvl="0" w:tplc="12F81054">
      <w:numFmt w:val="decimal"/>
      <w:lvlText w:val="%1"/>
      <w:lvlJc w:val="left"/>
      <w:pPr>
        <w:ind w:left="21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66931"/>
    <w:multiLevelType w:val="hybridMultilevel"/>
    <w:tmpl w:val="AC0267FA"/>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9" w15:restartNumberingAfterBreak="0">
    <w:nsid w:val="69930C6F"/>
    <w:multiLevelType w:val="hybridMultilevel"/>
    <w:tmpl w:val="AD948240"/>
    <w:lvl w:ilvl="0" w:tplc="C24A0F50">
      <w:start w:val="1"/>
      <w:numFmt w:val="decimal"/>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0" w15:restartNumberingAfterBreak="0">
    <w:nsid w:val="6A6C78CB"/>
    <w:multiLevelType w:val="hybridMultilevel"/>
    <w:tmpl w:val="DB52860A"/>
    <w:lvl w:ilvl="0" w:tplc="3F34F9CE">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1" w15:restartNumberingAfterBreak="0">
    <w:nsid w:val="6FF7186F"/>
    <w:multiLevelType w:val="hybridMultilevel"/>
    <w:tmpl w:val="1E283620"/>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42" w15:restartNumberingAfterBreak="0">
    <w:nsid w:val="734F6228"/>
    <w:multiLevelType w:val="hybridMultilevel"/>
    <w:tmpl w:val="E61A195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3" w15:restartNumberingAfterBreak="0">
    <w:nsid w:val="76B853B8"/>
    <w:multiLevelType w:val="hybridMultilevel"/>
    <w:tmpl w:val="19DED048"/>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4" w15:restartNumberingAfterBreak="0">
    <w:nsid w:val="78E12C10"/>
    <w:multiLevelType w:val="hybridMultilevel"/>
    <w:tmpl w:val="320A20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5" w15:restartNumberingAfterBreak="0">
    <w:nsid w:val="78E960E7"/>
    <w:multiLevelType w:val="hybridMultilevel"/>
    <w:tmpl w:val="AE5C6A7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6" w15:restartNumberingAfterBreak="0">
    <w:nsid w:val="7AC94748"/>
    <w:multiLevelType w:val="hybridMultilevel"/>
    <w:tmpl w:val="E61A195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7" w15:restartNumberingAfterBreak="0">
    <w:nsid w:val="7C9C4E09"/>
    <w:multiLevelType w:val="hybridMultilevel"/>
    <w:tmpl w:val="E2184ED4"/>
    <w:lvl w:ilvl="0" w:tplc="489AC9E6">
      <w:start w:val="11"/>
      <w:numFmt w:val="decimal"/>
      <w:lvlText w:val="%1"/>
      <w:lvlJc w:val="left"/>
      <w:pPr>
        <w:ind w:left="21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39005F"/>
    <w:multiLevelType w:val="hybridMultilevel"/>
    <w:tmpl w:val="CD8C0BC6"/>
    <w:lvl w:ilvl="0" w:tplc="C24A0F50">
      <w:start w:val="1"/>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num w:numId="1">
    <w:abstractNumId w:val="10"/>
  </w:num>
  <w:num w:numId="2">
    <w:abstractNumId w:val="1"/>
  </w:num>
  <w:num w:numId="3">
    <w:abstractNumId w:val="26"/>
  </w:num>
  <w:num w:numId="4">
    <w:abstractNumId w:val="17"/>
  </w:num>
  <w:num w:numId="5">
    <w:abstractNumId w:val="35"/>
  </w:num>
  <w:num w:numId="6">
    <w:abstractNumId w:val="34"/>
  </w:num>
  <w:num w:numId="7">
    <w:abstractNumId w:val="4"/>
  </w:num>
  <w:num w:numId="8">
    <w:abstractNumId w:val="41"/>
  </w:num>
  <w:num w:numId="9">
    <w:abstractNumId w:val="21"/>
  </w:num>
  <w:num w:numId="10">
    <w:abstractNumId w:val="14"/>
  </w:num>
  <w:num w:numId="11">
    <w:abstractNumId w:val="20"/>
  </w:num>
  <w:num w:numId="12">
    <w:abstractNumId w:val="18"/>
  </w:num>
  <w:num w:numId="13">
    <w:abstractNumId w:val="9"/>
  </w:num>
  <w:num w:numId="14">
    <w:abstractNumId w:val="38"/>
  </w:num>
  <w:num w:numId="15">
    <w:abstractNumId w:val="45"/>
  </w:num>
  <w:num w:numId="16">
    <w:abstractNumId w:val="31"/>
  </w:num>
  <w:num w:numId="17">
    <w:abstractNumId w:val="33"/>
  </w:num>
  <w:num w:numId="18">
    <w:abstractNumId w:val="40"/>
  </w:num>
  <w:num w:numId="19">
    <w:abstractNumId w:val="19"/>
  </w:num>
  <w:num w:numId="20">
    <w:abstractNumId w:val="29"/>
  </w:num>
  <w:num w:numId="21">
    <w:abstractNumId w:val="25"/>
  </w:num>
  <w:num w:numId="22">
    <w:abstractNumId w:val="5"/>
  </w:num>
  <w:num w:numId="23">
    <w:abstractNumId w:val="42"/>
  </w:num>
  <w:num w:numId="24">
    <w:abstractNumId w:val="3"/>
  </w:num>
  <w:num w:numId="25">
    <w:abstractNumId w:val="46"/>
  </w:num>
  <w:num w:numId="26">
    <w:abstractNumId w:val="44"/>
  </w:num>
  <w:num w:numId="27">
    <w:abstractNumId w:val="30"/>
  </w:num>
  <w:num w:numId="28">
    <w:abstractNumId w:val="7"/>
  </w:num>
  <w:num w:numId="29">
    <w:abstractNumId w:val="12"/>
  </w:num>
  <w:num w:numId="30">
    <w:abstractNumId w:val="47"/>
  </w:num>
  <w:num w:numId="31">
    <w:abstractNumId w:val="27"/>
  </w:num>
  <w:num w:numId="32">
    <w:abstractNumId w:val="37"/>
  </w:num>
  <w:num w:numId="33">
    <w:abstractNumId w:val="13"/>
  </w:num>
  <w:num w:numId="34">
    <w:abstractNumId w:val="0"/>
  </w:num>
  <w:num w:numId="35">
    <w:abstractNumId w:val="24"/>
  </w:num>
  <w:num w:numId="36">
    <w:abstractNumId w:val="8"/>
  </w:num>
  <w:num w:numId="37">
    <w:abstractNumId w:val="22"/>
  </w:num>
  <w:num w:numId="38">
    <w:abstractNumId w:val="15"/>
  </w:num>
  <w:num w:numId="39">
    <w:abstractNumId w:val="6"/>
  </w:num>
  <w:num w:numId="40">
    <w:abstractNumId w:val="16"/>
  </w:num>
  <w:num w:numId="41">
    <w:abstractNumId w:val="2"/>
  </w:num>
  <w:num w:numId="42">
    <w:abstractNumId w:val="32"/>
  </w:num>
  <w:num w:numId="43">
    <w:abstractNumId w:val="11"/>
  </w:num>
  <w:num w:numId="44">
    <w:abstractNumId w:val="36"/>
  </w:num>
  <w:num w:numId="45">
    <w:abstractNumId w:val="23"/>
  </w:num>
  <w:num w:numId="46">
    <w:abstractNumId w:val="43"/>
  </w:num>
  <w:num w:numId="47">
    <w:abstractNumId w:val="28"/>
  </w:num>
  <w:num w:numId="48">
    <w:abstractNumId w:val="4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981"/>
    <w:rsid w:val="0000778D"/>
    <w:rsid w:val="00021C20"/>
    <w:rsid w:val="00034F47"/>
    <w:rsid w:val="000357FA"/>
    <w:rsid w:val="00050FD3"/>
    <w:rsid w:val="00051E3E"/>
    <w:rsid w:val="000E0697"/>
    <w:rsid w:val="00117D6F"/>
    <w:rsid w:val="00154154"/>
    <w:rsid w:val="001A1473"/>
    <w:rsid w:val="001A7F15"/>
    <w:rsid w:val="001B33A0"/>
    <w:rsid w:val="001D0B9A"/>
    <w:rsid w:val="00203C56"/>
    <w:rsid w:val="002A0D35"/>
    <w:rsid w:val="002E03F0"/>
    <w:rsid w:val="002F12B6"/>
    <w:rsid w:val="00314F3F"/>
    <w:rsid w:val="0032584B"/>
    <w:rsid w:val="00352DA2"/>
    <w:rsid w:val="00357CB8"/>
    <w:rsid w:val="003842CA"/>
    <w:rsid w:val="00385DED"/>
    <w:rsid w:val="003B012F"/>
    <w:rsid w:val="003D766B"/>
    <w:rsid w:val="004241DB"/>
    <w:rsid w:val="0043793D"/>
    <w:rsid w:val="00437C71"/>
    <w:rsid w:val="004D5D07"/>
    <w:rsid w:val="0050638B"/>
    <w:rsid w:val="00550716"/>
    <w:rsid w:val="00572D33"/>
    <w:rsid w:val="00590FC2"/>
    <w:rsid w:val="005A1510"/>
    <w:rsid w:val="005A2492"/>
    <w:rsid w:val="005A717E"/>
    <w:rsid w:val="005B085F"/>
    <w:rsid w:val="005B3780"/>
    <w:rsid w:val="005D799D"/>
    <w:rsid w:val="005D7A12"/>
    <w:rsid w:val="00633A43"/>
    <w:rsid w:val="0063553A"/>
    <w:rsid w:val="006A7F6A"/>
    <w:rsid w:val="006D71E8"/>
    <w:rsid w:val="006F4F38"/>
    <w:rsid w:val="00704807"/>
    <w:rsid w:val="00716ED0"/>
    <w:rsid w:val="007549D0"/>
    <w:rsid w:val="00764521"/>
    <w:rsid w:val="007646C5"/>
    <w:rsid w:val="00785782"/>
    <w:rsid w:val="007940A6"/>
    <w:rsid w:val="007A5092"/>
    <w:rsid w:val="007E0B25"/>
    <w:rsid w:val="007F1124"/>
    <w:rsid w:val="00873CC8"/>
    <w:rsid w:val="008C6981"/>
    <w:rsid w:val="008D700F"/>
    <w:rsid w:val="008E7314"/>
    <w:rsid w:val="008F13D1"/>
    <w:rsid w:val="00904386"/>
    <w:rsid w:val="00905FAB"/>
    <w:rsid w:val="009436DB"/>
    <w:rsid w:val="00954401"/>
    <w:rsid w:val="00967B2E"/>
    <w:rsid w:val="00993CBF"/>
    <w:rsid w:val="00996E1C"/>
    <w:rsid w:val="009D77C3"/>
    <w:rsid w:val="009E2220"/>
    <w:rsid w:val="009F3AF2"/>
    <w:rsid w:val="00A37E8E"/>
    <w:rsid w:val="00A401DB"/>
    <w:rsid w:val="00A956A1"/>
    <w:rsid w:val="00AD1DC9"/>
    <w:rsid w:val="00AE2700"/>
    <w:rsid w:val="00B14666"/>
    <w:rsid w:val="00B420F7"/>
    <w:rsid w:val="00B74D8C"/>
    <w:rsid w:val="00B80A0D"/>
    <w:rsid w:val="00BA0619"/>
    <w:rsid w:val="00BA374A"/>
    <w:rsid w:val="00BC6987"/>
    <w:rsid w:val="00BE6D70"/>
    <w:rsid w:val="00C14187"/>
    <w:rsid w:val="00C3774B"/>
    <w:rsid w:val="00C83A5F"/>
    <w:rsid w:val="00CB18C0"/>
    <w:rsid w:val="00CD645F"/>
    <w:rsid w:val="00CD7239"/>
    <w:rsid w:val="00D20F3B"/>
    <w:rsid w:val="00DA7563"/>
    <w:rsid w:val="00DE3CFC"/>
    <w:rsid w:val="00E05C43"/>
    <w:rsid w:val="00E41737"/>
    <w:rsid w:val="00E425CF"/>
    <w:rsid w:val="00ED70BE"/>
    <w:rsid w:val="00F90AD9"/>
    <w:rsid w:val="00F915BC"/>
    <w:rsid w:val="00F9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C1012"/>
  <w15:docId w15:val="{01353053-A9AE-4302-B6EC-9F993842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1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2"/>
    <w:next w:val="Normal"/>
    <w:link w:val="Heading2Char"/>
    <w:unhideWhenUsed/>
    <w:qFormat/>
    <w:rsid w:val="00E425CF"/>
    <w:pPr>
      <w:outlineLvl w:val="1"/>
    </w:pPr>
    <w:rPr>
      <w:rFonts w:asciiTheme="minorHAnsi" w:hAnsi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PageHeader">
    <w:name w:val="td_PageHeader"/>
    <w:rsid w:val="008C6981"/>
    <w:rPr>
      <w:rFonts w:ascii="Arial Narrow" w:hAnsi="Arial Narrow" w:cs="Arial Narrow"/>
      <w:b/>
      <w:bCs/>
    </w:rPr>
  </w:style>
  <w:style w:type="character" w:customStyle="1" w:styleId="variable">
    <w:name w:val="variable"/>
    <w:rsid w:val="008C6981"/>
    <w:rPr>
      <w:color w:val="000000"/>
      <w:sz w:val="20"/>
      <w:szCs w:val="20"/>
    </w:rPr>
  </w:style>
  <w:style w:type="paragraph" w:customStyle="1" w:styleId="h1Contents">
    <w:name w:val="h1_Contents"/>
    <w:rsid w:val="008C6981"/>
    <w:pPr>
      <w:keepNext/>
      <w:keepLines/>
      <w:pageBreakBefore/>
      <w:spacing w:after="1200"/>
    </w:pPr>
    <w:rPr>
      <w:rFonts w:ascii="Arial Narrow" w:hAnsi="Arial Narrow" w:cs="Arial Narrow"/>
      <w:b/>
      <w:bCs/>
      <w:sz w:val="48"/>
      <w:szCs w:val="48"/>
    </w:rPr>
  </w:style>
  <w:style w:type="paragraph" w:customStyle="1" w:styleId="h2">
    <w:name w:val="h2"/>
    <w:rsid w:val="008C6981"/>
    <w:pPr>
      <w:keepNext/>
      <w:keepLines/>
      <w:spacing w:before="240" w:after="120"/>
    </w:pPr>
    <w:rPr>
      <w:rFonts w:ascii="Arial Narrow" w:hAnsi="Arial Narrow" w:cs="Arial Narrow"/>
      <w:b/>
      <w:bCs/>
      <w:sz w:val="40"/>
      <w:szCs w:val="40"/>
    </w:rPr>
  </w:style>
  <w:style w:type="paragraph" w:customStyle="1" w:styleId="p">
    <w:name w:val="p"/>
    <w:rsid w:val="008C6981"/>
    <w:pPr>
      <w:spacing w:before="223" w:after="110" w:line="230" w:lineRule="atLeast"/>
      <w:ind w:left="1417"/>
    </w:pPr>
  </w:style>
  <w:style w:type="paragraph" w:customStyle="1" w:styleId="h2NewPage">
    <w:name w:val="h2_NewPage"/>
    <w:rsid w:val="008C6981"/>
    <w:pPr>
      <w:keepNext/>
      <w:keepLines/>
      <w:pageBreakBefore/>
      <w:spacing w:after="120"/>
    </w:pPr>
    <w:rPr>
      <w:rFonts w:ascii="Arial Narrow" w:hAnsi="Arial Narrow" w:cs="Arial Narrow"/>
      <w:b/>
      <w:bCs/>
      <w:sz w:val="40"/>
      <w:szCs w:val="40"/>
    </w:rPr>
  </w:style>
  <w:style w:type="paragraph" w:customStyle="1" w:styleId="li">
    <w:name w:val="li"/>
    <w:rsid w:val="008C6981"/>
    <w:pPr>
      <w:ind w:left="1984"/>
    </w:pPr>
  </w:style>
  <w:style w:type="paragraph" w:customStyle="1" w:styleId="h4">
    <w:name w:val="h4"/>
    <w:rsid w:val="008C6981"/>
    <w:pPr>
      <w:keepNext/>
      <w:keepLines/>
      <w:spacing w:before="180" w:after="120"/>
      <w:ind w:left="1417"/>
    </w:pPr>
    <w:rPr>
      <w:rFonts w:ascii="Arial Narrow" w:hAnsi="Arial Narrow" w:cs="Arial Narrow"/>
      <w:b/>
      <w:bCs/>
      <w:sz w:val="28"/>
      <w:szCs w:val="28"/>
    </w:rPr>
  </w:style>
  <w:style w:type="paragraph" w:customStyle="1" w:styleId="pNum0">
    <w:name w:val="p_Num0"/>
    <w:rsid w:val="008C6981"/>
    <w:pPr>
      <w:spacing w:before="313" w:after="110" w:line="230" w:lineRule="atLeast"/>
      <w:ind w:left="1417"/>
    </w:pPr>
    <w:rPr>
      <w:rFonts w:ascii="Arial Narrow" w:hAnsi="Arial Narrow" w:cs="Arial Narrow"/>
      <w:b/>
      <w:bCs/>
      <w:sz w:val="28"/>
      <w:szCs w:val="28"/>
    </w:rPr>
  </w:style>
  <w:style w:type="paragraph" w:customStyle="1" w:styleId="ppagebreakafter">
    <w:name w:val="p_pagebreakafter"/>
    <w:rsid w:val="008C6981"/>
    <w:pPr>
      <w:spacing w:line="230" w:lineRule="atLeast"/>
    </w:pPr>
  </w:style>
  <w:style w:type="paragraph" w:customStyle="1" w:styleId="p1">
    <w:name w:val="p_1"/>
    <w:rsid w:val="008C6981"/>
    <w:pPr>
      <w:pageBreakBefore/>
      <w:spacing w:before="223" w:after="110" w:line="230" w:lineRule="atLeast"/>
      <w:ind w:left="1417"/>
    </w:pPr>
  </w:style>
  <w:style w:type="paragraph" w:customStyle="1" w:styleId="pNum1">
    <w:name w:val="p_Num1"/>
    <w:rsid w:val="008C6981"/>
    <w:pPr>
      <w:spacing w:before="313" w:after="110" w:line="230" w:lineRule="atLeast"/>
      <w:ind w:left="1417"/>
    </w:pPr>
    <w:rPr>
      <w:rFonts w:ascii="Arial Narrow" w:hAnsi="Arial Narrow" w:cs="Arial Narrow"/>
      <w:b/>
      <w:bCs/>
      <w:sz w:val="28"/>
      <w:szCs w:val="28"/>
    </w:rPr>
  </w:style>
  <w:style w:type="paragraph" w:customStyle="1" w:styleId="pNum2">
    <w:name w:val="p_Num2"/>
    <w:rsid w:val="008C6981"/>
    <w:pPr>
      <w:tabs>
        <w:tab w:val="left" w:pos="1984"/>
      </w:tabs>
      <w:spacing w:before="223" w:after="110" w:line="230" w:lineRule="atLeast"/>
      <w:ind w:left="1984"/>
    </w:pPr>
  </w:style>
  <w:style w:type="paragraph" w:customStyle="1" w:styleId="pNum21">
    <w:name w:val="p_Num2_1"/>
    <w:rsid w:val="008C6981"/>
    <w:pPr>
      <w:pageBreakBefore/>
      <w:tabs>
        <w:tab w:val="left" w:pos="1984"/>
      </w:tabs>
      <w:spacing w:before="223" w:after="110" w:line="230" w:lineRule="atLeast"/>
      <w:ind w:left="1984"/>
    </w:pPr>
  </w:style>
  <w:style w:type="paragraph" w:customStyle="1" w:styleId="pNum3">
    <w:name w:val="p_Num3"/>
    <w:rsid w:val="008C6981"/>
    <w:pPr>
      <w:tabs>
        <w:tab w:val="left" w:pos="2551"/>
      </w:tabs>
      <w:spacing w:before="223" w:after="110" w:line="230" w:lineRule="atLeast"/>
      <w:ind w:left="2551"/>
    </w:pPr>
  </w:style>
  <w:style w:type="paragraph" w:customStyle="1" w:styleId="pNum4">
    <w:name w:val="p_Num4"/>
    <w:rsid w:val="008C6981"/>
    <w:pPr>
      <w:tabs>
        <w:tab w:val="left" w:pos="2551"/>
      </w:tabs>
      <w:spacing w:before="223" w:after="110" w:line="230" w:lineRule="atLeast"/>
      <w:ind w:left="2551"/>
    </w:pPr>
  </w:style>
  <w:style w:type="paragraph" w:customStyle="1" w:styleId="h4NewPage">
    <w:name w:val="h4_NewPage"/>
    <w:rsid w:val="008C6981"/>
    <w:pPr>
      <w:keepNext/>
      <w:keepLines/>
      <w:pageBreakBefore/>
      <w:spacing w:after="120"/>
      <w:ind w:left="1417"/>
    </w:pPr>
    <w:rPr>
      <w:rFonts w:ascii="Arial Narrow" w:hAnsi="Arial Narrow" w:cs="Arial Narrow"/>
      <w:b/>
      <w:bCs/>
      <w:sz w:val="28"/>
      <w:szCs w:val="28"/>
    </w:rPr>
  </w:style>
  <w:style w:type="paragraph" w:customStyle="1" w:styleId="pNum11">
    <w:name w:val="p_Num1_1"/>
    <w:rsid w:val="008C6981"/>
    <w:pPr>
      <w:pageBreakBefore/>
      <w:spacing w:before="313" w:after="110" w:line="230" w:lineRule="atLeast"/>
      <w:ind w:left="1417"/>
    </w:pPr>
    <w:rPr>
      <w:rFonts w:ascii="Arial Narrow" w:hAnsi="Arial Narrow" w:cs="Arial Narrow"/>
      <w:b/>
      <w:bCs/>
      <w:sz w:val="28"/>
      <w:szCs w:val="28"/>
    </w:rPr>
  </w:style>
  <w:style w:type="paragraph" w:customStyle="1" w:styleId="h2Newpage0">
    <w:name w:val="h2_Newpage"/>
    <w:rsid w:val="008C6981"/>
    <w:pPr>
      <w:keepNext/>
      <w:keepLines/>
      <w:pageBreakBefore/>
      <w:spacing w:after="120"/>
    </w:pPr>
    <w:rPr>
      <w:rFonts w:ascii="Arial Narrow" w:hAnsi="Arial Narrow" w:cs="Arial Narrow"/>
      <w:b/>
      <w:bCs/>
      <w:sz w:val="40"/>
      <w:szCs w:val="40"/>
    </w:rPr>
  </w:style>
  <w:style w:type="paragraph" w:styleId="Footer">
    <w:name w:val="footer"/>
    <w:basedOn w:val="Normal"/>
    <w:link w:val="FooterChar"/>
    <w:uiPriority w:val="99"/>
    <w:rsid w:val="001A7F15"/>
    <w:pPr>
      <w:tabs>
        <w:tab w:val="center" w:pos="4513"/>
        <w:tab w:val="right" w:pos="9026"/>
      </w:tabs>
    </w:pPr>
  </w:style>
  <w:style w:type="character" w:customStyle="1" w:styleId="FooterChar">
    <w:name w:val="Footer Char"/>
    <w:basedOn w:val="DefaultParagraphFont"/>
    <w:link w:val="Footer"/>
    <w:uiPriority w:val="99"/>
    <w:rsid w:val="001A7F15"/>
  </w:style>
  <w:style w:type="character" w:customStyle="1" w:styleId="Heading2Char">
    <w:name w:val="Heading 2 Char"/>
    <w:basedOn w:val="DefaultParagraphFont"/>
    <w:link w:val="Heading2"/>
    <w:rsid w:val="0043793D"/>
    <w:rPr>
      <w:rFonts w:asciiTheme="minorHAnsi" w:hAnsiTheme="minorHAnsi" w:cs="Arial Narrow"/>
      <w:b/>
      <w:bCs/>
      <w:color w:val="000000"/>
      <w:sz w:val="40"/>
      <w:szCs w:val="40"/>
    </w:rPr>
  </w:style>
  <w:style w:type="paragraph" w:styleId="Header">
    <w:name w:val="header"/>
    <w:basedOn w:val="Normal"/>
    <w:link w:val="HeaderChar"/>
    <w:uiPriority w:val="99"/>
    <w:unhideWhenUsed/>
    <w:rsid w:val="00B80A0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B80A0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B80A0D"/>
    <w:rPr>
      <w:rFonts w:ascii="Tahoma" w:hAnsi="Tahoma" w:cs="Tahoma"/>
      <w:sz w:val="16"/>
      <w:szCs w:val="16"/>
    </w:rPr>
  </w:style>
  <w:style w:type="character" w:customStyle="1" w:styleId="BalloonTextChar">
    <w:name w:val="Balloon Text Char"/>
    <w:basedOn w:val="DefaultParagraphFont"/>
    <w:link w:val="BalloonText"/>
    <w:rsid w:val="00B80A0D"/>
    <w:rPr>
      <w:rFonts w:ascii="Tahoma" w:hAnsi="Tahoma" w:cs="Tahoma"/>
      <w:sz w:val="16"/>
      <w:szCs w:val="16"/>
    </w:rPr>
  </w:style>
  <w:style w:type="character" w:customStyle="1" w:styleId="Heading1Char">
    <w:name w:val="Heading 1 Char"/>
    <w:basedOn w:val="DefaultParagraphFont"/>
    <w:link w:val="Heading1"/>
    <w:rsid w:val="00314F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14F3F"/>
    <w:pPr>
      <w:spacing w:line="276" w:lineRule="auto"/>
      <w:outlineLvl w:val="9"/>
    </w:pPr>
    <w:rPr>
      <w:lang w:val="en-US" w:eastAsia="ja-JP"/>
    </w:rPr>
  </w:style>
  <w:style w:type="paragraph" w:styleId="TOC2">
    <w:name w:val="toc 2"/>
    <w:basedOn w:val="Normal"/>
    <w:next w:val="Normal"/>
    <w:autoRedefine/>
    <w:uiPriority w:val="39"/>
    <w:rsid w:val="0043793D"/>
    <w:pPr>
      <w:spacing w:after="100"/>
      <w:ind w:left="200"/>
    </w:pPr>
    <w:rPr>
      <w:rFonts w:asciiTheme="minorHAnsi" w:hAnsiTheme="minorHAnsi"/>
      <w:sz w:val="22"/>
    </w:rPr>
  </w:style>
  <w:style w:type="character" w:styleId="Hyperlink">
    <w:name w:val="Hyperlink"/>
    <w:basedOn w:val="DefaultParagraphFont"/>
    <w:uiPriority w:val="99"/>
    <w:unhideWhenUsed/>
    <w:rsid w:val="00314F3F"/>
    <w:rPr>
      <w:color w:val="0000FF" w:themeColor="hyperlink"/>
      <w:u w:val="single"/>
    </w:rPr>
  </w:style>
  <w:style w:type="paragraph" w:styleId="TOC1">
    <w:name w:val="toc 1"/>
    <w:basedOn w:val="Normal"/>
    <w:next w:val="Normal"/>
    <w:autoRedefine/>
    <w:rsid w:val="0043793D"/>
    <w:pPr>
      <w:spacing w:after="100"/>
    </w:pPr>
  </w:style>
  <w:style w:type="paragraph" w:styleId="ListParagraph">
    <w:name w:val="List Paragraph"/>
    <w:basedOn w:val="Normal"/>
    <w:uiPriority w:val="34"/>
    <w:qFormat/>
    <w:rsid w:val="007549D0"/>
    <w:pPr>
      <w:ind w:left="720"/>
      <w:contextualSpacing/>
    </w:pPr>
  </w:style>
  <w:style w:type="character" w:styleId="UnresolvedMention">
    <w:name w:val="Unresolved Mention"/>
    <w:basedOn w:val="DefaultParagraphFont"/>
    <w:uiPriority w:val="99"/>
    <w:semiHidden/>
    <w:unhideWhenUsed/>
    <w:rsid w:val="004241DB"/>
    <w:rPr>
      <w:color w:val="808080"/>
      <w:shd w:val="clear" w:color="auto" w:fill="E6E6E6"/>
    </w:rPr>
  </w:style>
  <w:style w:type="character" w:styleId="FollowedHyperlink">
    <w:name w:val="FollowedHyperlink"/>
    <w:basedOn w:val="DefaultParagraphFont"/>
    <w:semiHidden/>
    <w:unhideWhenUsed/>
    <w:rsid w:val="006F4F38"/>
    <w:rPr>
      <w:color w:val="800080" w:themeColor="followedHyperlink"/>
      <w:u w:val="single"/>
    </w:rPr>
  </w:style>
  <w:style w:type="paragraph" w:styleId="HTMLPreformatted">
    <w:name w:val="HTML Preformatted"/>
    <w:basedOn w:val="Normal"/>
    <w:link w:val="HTMLPreformattedChar"/>
    <w:uiPriority w:val="99"/>
    <w:semiHidden/>
    <w:unhideWhenUsed/>
    <w:rsid w:val="004D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D5D0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26794">
      <w:bodyDiv w:val="1"/>
      <w:marLeft w:val="0"/>
      <w:marRight w:val="0"/>
      <w:marTop w:val="0"/>
      <w:marBottom w:val="0"/>
      <w:divBdr>
        <w:top w:val="none" w:sz="0" w:space="0" w:color="auto"/>
        <w:left w:val="none" w:sz="0" w:space="0" w:color="auto"/>
        <w:bottom w:val="none" w:sz="0" w:space="0" w:color="auto"/>
        <w:right w:val="none" w:sz="0" w:space="0" w:color="auto"/>
      </w:divBdr>
    </w:div>
    <w:div w:id="899829013">
      <w:bodyDiv w:val="1"/>
      <w:marLeft w:val="0"/>
      <w:marRight w:val="0"/>
      <w:marTop w:val="0"/>
      <w:marBottom w:val="0"/>
      <w:divBdr>
        <w:top w:val="none" w:sz="0" w:space="0" w:color="auto"/>
        <w:left w:val="none" w:sz="0" w:space="0" w:color="auto"/>
        <w:bottom w:val="none" w:sz="0" w:space="0" w:color="auto"/>
        <w:right w:val="none" w:sz="0" w:space="0" w:color="auto"/>
      </w:divBdr>
    </w:div>
    <w:div w:id="973027130">
      <w:bodyDiv w:val="1"/>
      <w:marLeft w:val="0"/>
      <w:marRight w:val="0"/>
      <w:marTop w:val="0"/>
      <w:marBottom w:val="0"/>
      <w:divBdr>
        <w:top w:val="none" w:sz="0" w:space="0" w:color="auto"/>
        <w:left w:val="none" w:sz="0" w:space="0" w:color="auto"/>
        <w:bottom w:val="none" w:sz="0" w:space="0" w:color="auto"/>
        <w:right w:val="none" w:sz="0" w:space="0" w:color="auto"/>
      </w:divBdr>
    </w:div>
    <w:div w:id="1211650773">
      <w:bodyDiv w:val="1"/>
      <w:marLeft w:val="0"/>
      <w:marRight w:val="0"/>
      <w:marTop w:val="0"/>
      <w:marBottom w:val="0"/>
      <w:divBdr>
        <w:top w:val="none" w:sz="0" w:space="0" w:color="auto"/>
        <w:left w:val="none" w:sz="0" w:space="0" w:color="auto"/>
        <w:bottom w:val="none" w:sz="0" w:space="0" w:color="auto"/>
        <w:right w:val="none" w:sz="0" w:space="0" w:color="auto"/>
      </w:divBdr>
    </w:div>
    <w:div w:id="1661536607">
      <w:bodyDiv w:val="1"/>
      <w:marLeft w:val="0"/>
      <w:marRight w:val="0"/>
      <w:marTop w:val="0"/>
      <w:marBottom w:val="0"/>
      <w:divBdr>
        <w:top w:val="none" w:sz="0" w:space="0" w:color="auto"/>
        <w:left w:val="none" w:sz="0" w:space="0" w:color="auto"/>
        <w:bottom w:val="none" w:sz="0" w:space="0" w:color="auto"/>
        <w:right w:val="none" w:sz="0" w:space="0" w:color="auto"/>
      </w:divBdr>
    </w:div>
    <w:div w:id="20362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google/double-conver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ache.org/licenses/" TargetMode="External"/><Relationship Id="rId4" Type="http://schemas.openxmlformats.org/officeDocument/2006/relationships/settings" Target="settings.xml"/><Relationship Id="rId9" Type="http://schemas.openxmlformats.org/officeDocument/2006/relationships/hyperlink" Target="http://www.apache.org/licenses/LICENSE-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6E31-3D8A-4EF5-9C54-0481E932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32</Pages>
  <Words>10204</Words>
  <Characters>58163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Introduction</vt:lpstr>
    </vt:vector>
  </TitlesOfParts>
  <Company>MadCap Software</Company>
  <LinksUpToDate>false</LinksUpToDate>
  <CharactersWithSpaces>68231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
  <cp:lastModifiedBy>Fiona Smith</cp:lastModifiedBy>
  <cp:revision>49</cp:revision>
  <cp:lastPrinted>2015-07-07T13:24:00Z</cp:lastPrinted>
  <dcterms:created xsi:type="dcterms:W3CDTF">2015-07-07T12:27:00Z</dcterms:created>
  <dcterms:modified xsi:type="dcterms:W3CDTF">2021-04-20T13:29:00Z</dcterms:modified>
</cp:coreProperties>
</file>